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C6" w:rsidRDefault="003F7EC6" w:rsidP="003F7EC6">
      <w:pPr>
        <w:spacing w:before="100" w:beforeAutospacing="1"/>
        <w:jc w:val="right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Приложение 2</w:t>
      </w:r>
    </w:p>
    <w:p w:rsidR="00EE29D2" w:rsidRDefault="00EE29D2" w:rsidP="003F7EC6">
      <w:pPr>
        <w:spacing w:before="100" w:beforeAutospacing="1"/>
        <w:jc w:val="right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ИЗВЛЕЧЕНИЕ ИЗ ООП НОО</w:t>
      </w:r>
    </w:p>
    <w:p w:rsidR="00EE29D2" w:rsidRDefault="00EE29D2" w:rsidP="003F7EC6">
      <w:pPr>
        <w:spacing w:before="100" w:beforeAutospacing="1"/>
        <w:jc w:val="right"/>
        <w:rPr>
          <w:bCs/>
          <w:color w:val="000000"/>
          <w:lang w:eastAsia="en-US"/>
        </w:rPr>
      </w:pPr>
    </w:p>
    <w:p w:rsidR="003F7EC6" w:rsidRDefault="003F7EC6" w:rsidP="003F7EC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Календарный учебный график начального общего образования </w:t>
      </w:r>
    </w:p>
    <w:p w:rsidR="003F7EC6" w:rsidRDefault="003F7EC6" w:rsidP="003F7EC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МКОУ </w:t>
      </w:r>
      <w:r>
        <w:rPr>
          <w:rFonts w:eastAsia="Calibri"/>
          <w:b/>
          <w:bCs/>
          <w:sz w:val="22"/>
          <w:szCs w:val="22"/>
          <w:lang w:eastAsia="en-US"/>
        </w:rPr>
        <w:t>«Лицей №1» г. п. Нарткала</w:t>
      </w:r>
    </w:p>
    <w:p w:rsidR="003F7EC6" w:rsidRDefault="003F7EC6" w:rsidP="003F7EC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2024 – 2025 учебный год</w:t>
      </w:r>
    </w:p>
    <w:p w:rsidR="003F7EC6" w:rsidRDefault="003F7EC6" w:rsidP="003F7EC6">
      <w:pPr>
        <w:shd w:val="clear" w:color="auto" w:fill="FFFFFF"/>
        <w:jc w:val="both"/>
        <w:rPr>
          <w:color w:val="000000"/>
        </w:rPr>
      </w:pPr>
    </w:p>
    <w:p w:rsidR="003F7EC6" w:rsidRDefault="003F7EC6" w:rsidP="003F7EC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1.  </w:t>
      </w:r>
      <w:r>
        <w:rPr>
          <w:rFonts w:eastAsia="Calibri"/>
          <w:i/>
          <w:color w:val="000000"/>
          <w:lang w:eastAsia="en-US"/>
        </w:rPr>
        <w:t>Дата начала учебного года:</w:t>
      </w:r>
      <w:r>
        <w:rPr>
          <w:rFonts w:eastAsia="Calibri"/>
          <w:color w:val="000000"/>
          <w:lang w:eastAsia="en-US"/>
        </w:rPr>
        <w:t xml:space="preserve">  02 сентября 2024 года. </w:t>
      </w:r>
    </w:p>
    <w:p w:rsidR="003F7EC6" w:rsidRDefault="003F7EC6" w:rsidP="003F7EC6">
      <w:pPr>
        <w:ind w:firstLine="567"/>
        <w:rPr>
          <w:rFonts w:eastAsia="Calibri"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   Дата окончания учебного года:</w:t>
      </w:r>
      <w:r>
        <w:rPr>
          <w:rFonts w:eastAsia="Calibri"/>
          <w:color w:val="000000"/>
          <w:lang w:eastAsia="en-US"/>
        </w:rPr>
        <w:t xml:space="preserve">  26 мая 2025 года. </w:t>
      </w:r>
    </w:p>
    <w:p w:rsidR="003F7EC6" w:rsidRDefault="003F7EC6" w:rsidP="003F7EC6">
      <w:pPr>
        <w:tabs>
          <w:tab w:val="left" w:pos="426"/>
        </w:tabs>
        <w:spacing w:before="24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2. </w:t>
      </w:r>
      <w:r>
        <w:rPr>
          <w:rFonts w:eastAsia="Calibri"/>
          <w:i/>
          <w:lang w:eastAsia="en-US"/>
        </w:rPr>
        <w:t>Режим работы школ</w:t>
      </w:r>
      <w:proofErr w:type="gramStart"/>
      <w:r>
        <w:rPr>
          <w:rFonts w:eastAsia="Calibri"/>
          <w:i/>
          <w:lang w:eastAsia="en-US"/>
        </w:rPr>
        <w:t>ы</w:t>
      </w:r>
      <w:r>
        <w:rPr>
          <w:rFonts w:eastAsia="Calibri"/>
          <w:b/>
          <w:i/>
          <w:lang w:eastAsia="en-US"/>
        </w:rPr>
        <w:t>-</w:t>
      </w:r>
      <w:proofErr w:type="gramEnd"/>
      <w:r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lang w:eastAsia="en-US"/>
        </w:rPr>
        <w:t>пятидневная рабочая неделя</w:t>
      </w:r>
      <w:r>
        <w:rPr>
          <w:rFonts w:eastAsia="Calibri"/>
          <w:b/>
          <w:lang w:eastAsia="en-US"/>
        </w:rPr>
        <w:t xml:space="preserve">, </w:t>
      </w:r>
      <w:r>
        <w:rPr>
          <w:rFonts w:eastAsia="Calibri"/>
          <w:lang w:eastAsia="en-US"/>
        </w:rPr>
        <w:t xml:space="preserve">в одну (первую смену. </w:t>
      </w:r>
    </w:p>
    <w:p w:rsidR="003F7EC6" w:rsidRDefault="003F7EC6" w:rsidP="003F7EC6">
      <w:pPr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3 </w:t>
      </w:r>
      <w:r>
        <w:rPr>
          <w:rFonts w:eastAsia="Calibri"/>
          <w:b/>
          <w:lang w:eastAsia="en-US"/>
        </w:rPr>
        <w:t xml:space="preserve">. </w:t>
      </w:r>
      <w:r>
        <w:rPr>
          <w:rFonts w:eastAsia="Calibri"/>
          <w:lang w:eastAsia="en-US"/>
        </w:rPr>
        <w:t>Начало учебных занятий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08.00 ч.</w:t>
      </w:r>
    </w:p>
    <w:p w:rsidR="003F7EC6" w:rsidRDefault="003F7EC6" w:rsidP="003F7EC6">
      <w:pPr>
        <w:tabs>
          <w:tab w:val="left" w:pos="426"/>
        </w:tabs>
        <w:jc w:val="both"/>
        <w:rPr>
          <w:rFonts w:eastAsia="Calibri"/>
          <w:lang w:eastAsia="en-US"/>
        </w:rPr>
      </w:pPr>
    </w:p>
    <w:p w:rsidR="003F7EC6" w:rsidRDefault="003F7EC6" w:rsidP="003F7EC6">
      <w:pPr>
        <w:tabs>
          <w:tab w:val="left" w:pos="426"/>
        </w:tabs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Расписание звонков 2-4 классов</w:t>
      </w:r>
    </w:p>
    <w:p w:rsidR="003F7EC6" w:rsidRDefault="003F7EC6" w:rsidP="003F7EC6">
      <w:pPr>
        <w:tabs>
          <w:tab w:val="left" w:pos="426"/>
        </w:tabs>
        <w:ind w:firstLine="567"/>
        <w:jc w:val="both"/>
        <w:rPr>
          <w:rFonts w:eastAsia="Calibri"/>
          <w:lang w:eastAsia="en-US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2845"/>
        <w:gridCol w:w="2966"/>
      </w:tblGrid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Уроки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l</w:t>
            </w:r>
            <w:r>
              <w:rPr>
                <w:rFonts w:eastAsia="Calibri"/>
                <w:lang w:eastAsia="en-US"/>
              </w:rPr>
              <w:t xml:space="preserve"> смена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1 </w:t>
            </w:r>
            <w:r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8.00-8.40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8.50-9.30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9.40-10.20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4урок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10.40-11.20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5урок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11.30-12.10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 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12.20-13.00</w:t>
            </w:r>
          </w:p>
        </w:tc>
      </w:tr>
    </w:tbl>
    <w:p w:rsidR="003F7EC6" w:rsidRDefault="003F7EC6" w:rsidP="003F7EC6">
      <w:pPr>
        <w:rPr>
          <w:rFonts w:eastAsia="Calibri"/>
          <w:color w:val="000000"/>
          <w:lang w:eastAsia="en-US"/>
        </w:rPr>
      </w:pPr>
    </w:p>
    <w:p w:rsidR="003F7EC6" w:rsidRDefault="003F7EC6" w:rsidP="003F7EC6">
      <w:pPr>
        <w:tabs>
          <w:tab w:val="left" w:pos="915"/>
        </w:tabs>
        <w:spacing w:line="320" w:lineRule="exact"/>
        <w:ind w:left="851"/>
        <w:jc w:val="both"/>
      </w:pPr>
      <w:r>
        <w:t>Расписание звонков для 1 класса (сентябрь-октябрь)</w:t>
      </w:r>
    </w:p>
    <w:p w:rsidR="003F7EC6" w:rsidRDefault="003F7EC6" w:rsidP="003F7EC6">
      <w:pPr>
        <w:pStyle w:val="a6"/>
        <w:tabs>
          <w:tab w:val="left" w:pos="915"/>
        </w:tabs>
        <w:spacing w:line="320" w:lineRule="exact"/>
        <w:ind w:left="915"/>
        <w:jc w:val="both"/>
        <w:rPr>
          <w:sz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2"/>
        <w:gridCol w:w="3059"/>
      </w:tblGrid>
      <w:tr w:rsidR="003F7EC6" w:rsidTr="003F7EC6">
        <w:trPr>
          <w:trHeight w:val="32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время</w:t>
            </w:r>
            <w:proofErr w:type="spellEnd"/>
          </w:p>
        </w:tc>
      </w:tr>
      <w:tr w:rsidR="003F7EC6" w:rsidTr="003F7EC6">
        <w:trPr>
          <w:trHeight w:val="32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8.00-8.35</w:t>
            </w:r>
          </w:p>
        </w:tc>
      </w:tr>
      <w:tr w:rsidR="003F7EC6" w:rsidTr="003F7EC6">
        <w:trPr>
          <w:trHeight w:val="32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8.45-9.20</w:t>
            </w:r>
          </w:p>
        </w:tc>
      </w:tr>
      <w:tr w:rsidR="003F7EC6" w:rsidTr="003F7EC6">
        <w:trPr>
          <w:trHeight w:val="322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Динамическая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пауза</w:t>
            </w:r>
            <w:proofErr w:type="spellEnd"/>
          </w:p>
        </w:tc>
      </w:tr>
      <w:tr w:rsidR="003F7EC6" w:rsidTr="003F7EC6">
        <w:trPr>
          <w:trHeight w:val="32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10.00-10.35</w:t>
            </w:r>
          </w:p>
        </w:tc>
      </w:tr>
    </w:tbl>
    <w:p w:rsidR="003F7EC6" w:rsidRDefault="003F7EC6" w:rsidP="003F7EC6">
      <w:pPr>
        <w:pStyle w:val="a3"/>
        <w:spacing w:before="96"/>
      </w:pPr>
    </w:p>
    <w:p w:rsidR="003F7EC6" w:rsidRDefault="003F7EC6" w:rsidP="003F7EC6">
      <w:pPr>
        <w:pStyle w:val="a3"/>
        <w:spacing w:before="96"/>
        <w:ind w:left="851"/>
      </w:pPr>
      <w:r>
        <w:t>Расписание звонков для 1 класса (ноябрь-декабрь)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2"/>
        <w:gridCol w:w="3059"/>
      </w:tblGrid>
      <w:tr w:rsidR="003F7EC6" w:rsidTr="003F7EC6">
        <w:trPr>
          <w:trHeight w:val="32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время</w:t>
            </w:r>
            <w:proofErr w:type="spellEnd"/>
          </w:p>
        </w:tc>
      </w:tr>
      <w:tr w:rsidR="003F7EC6" w:rsidTr="003F7EC6">
        <w:trPr>
          <w:trHeight w:val="32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8.00-8.35</w:t>
            </w:r>
          </w:p>
        </w:tc>
      </w:tr>
      <w:tr w:rsidR="003F7EC6" w:rsidTr="003F7EC6">
        <w:trPr>
          <w:trHeight w:val="32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8.45-9.20</w:t>
            </w:r>
          </w:p>
        </w:tc>
      </w:tr>
      <w:tr w:rsidR="003F7EC6" w:rsidTr="003F7EC6">
        <w:trPr>
          <w:trHeight w:val="322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Динамическая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пауза</w:t>
            </w:r>
            <w:proofErr w:type="spellEnd"/>
          </w:p>
        </w:tc>
      </w:tr>
      <w:tr w:rsidR="003F7EC6" w:rsidTr="003F7EC6">
        <w:trPr>
          <w:trHeight w:val="32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10.00-10.35</w:t>
            </w:r>
          </w:p>
        </w:tc>
      </w:tr>
      <w:tr w:rsidR="003F7EC6" w:rsidTr="003F7EC6">
        <w:trPr>
          <w:trHeight w:val="32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10.45-11.20</w:t>
            </w:r>
          </w:p>
        </w:tc>
      </w:tr>
      <w:tr w:rsidR="003F7EC6" w:rsidTr="003F7EC6">
        <w:trPr>
          <w:trHeight w:val="227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Heading2"/>
              <w:tabs>
                <w:tab w:val="left" w:pos="2127"/>
                <w:tab w:val="left" w:pos="4127"/>
              </w:tabs>
              <w:spacing w:line="36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11.30-12.05</w:t>
            </w:r>
          </w:p>
        </w:tc>
      </w:tr>
    </w:tbl>
    <w:p w:rsidR="003F7EC6" w:rsidRDefault="003F7EC6" w:rsidP="003F7EC6">
      <w:pPr>
        <w:ind w:firstLine="567"/>
        <w:rPr>
          <w:rFonts w:eastAsia="Calibri"/>
          <w:color w:val="000000"/>
          <w:lang w:eastAsia="en-US"/>
        </w:rPr>
      </w:pPr>
    </w:p>
    <w:p w:rsidR="003F7EC6" w:rsidRDefault="003F7EC6" w:rsidP="003F7EC6">
      <w:pPr>
        <w:tabs>
          <w:tab w:val="left" w:pos="426"/>
        </w:tabs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Расписание звонков</w:t>
      </w:r>
      <w:r>
        <w:t xml:space="preserve"> для 1 класса (январь-май)</w:t>
      </w:r>
      <w:r>
        <w:rPr>
          <w:rFonts w:eastAsia="Calibri"/>
          <w:lang w:eastAsia="en-US"/>
        </w:rPr>
        <w:t xml:space="preserve">  </w:t>
      </w:r>
    </w:p>
    <w:p w:rsidR="003F7EC6" w:rsidRDefault="003F7EC6" w:rsidP="003F7EC6">
      <w:pPr>
        <w:tabs>
          <w:tab w:val="left" w:pos="426"/>
        </w:tabs>
        <w:ind w:firstLine="567"/>
        <w:jc w:val="both"/>
        <w:rPr>
          <w:rFonts w:eastAsia="Calibri"/>
          <w:lang w:eastAsia="en-US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2845"/>
        <w:gridCol w:w="2966"/>
      </w:tblGrid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Уроки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l</w:t>
            </w:r>
            <w:r>
              <w:rPr>
                <w:rFonts w:eastAsia="Calibri"/>
                <w:lang w:eastAsia="en-US"/>
              </w:rPr>
              <w:t xml:space="preserve"> смена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 xml:space="preserve">1 </w:t>
            </w:r>
            <w:r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8.00-8.40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8.50-9.30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9.40-10.20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4урок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10.40-11.20</w:t>
            </w:r>
          </w:p>
        </w:tc>
      </w:tr>
      <w:tr w:rsidR="003F7EC6" w:rsidTr="003F7EC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5урок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C6" w:rsidRDefault="003F7EC6">
            <w:pPr>
              <w:tabs>
                <w:tab w:val="left" w:pos="42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11.30-12.10</w:t>
            </w:r>
          </w:p>
        </w:tc>
      </w:tr>
    </w:tbl>
    <w:p w:rsidR="003F7EC6" w:rsidRDefault="003F7EC6" w:rsidP="003F7EC6">
      <w:pPr>
        <w:ind w:firstLine="567"/>
        <w:rPr>
          <w:rFonts w:eastAsia="Calibri"/>
          <w:color w:val="000000"/>
          <w:lang w:eastAsia="en-US"/>
        </w:rPr>
      </w:pPr>
    </w:p>
    <w:p w:rsidR="003F7EC6" w:rsidRDefault="003F7EC6" w:rsidP="003F7EC6">
      <w:pPr>
        <w:ind w:firstLine="567"/>
        <w:rPr>
          <w:rFonts w:eastAsia="Calibri"/>
          <w:color w:val="000000"/>
          <w:lang w:eastAsia="en-US"/>
        </w:rPr>
      </w:pPr>
    </w:p>
    <w:p w:rsidR="003F7EC6" w:rsidRDefault="003F7EC6" w:rsidP="003F7EC6">
      <w:pPr>
        <w:ind w:firstLine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3. </w:t>
      </w:r>
      <w:r>
        <w:rPr>
          <w:i/>
          <w:color w:val="000000"/>
          <w:lang w:bidi="ru-RU"/>
        </w:rPr>
        <w:t>Организация образовательной деятельности</w:t>
      </w:r>
      <w:r>
        <w:rPr>
          <w:color w:val="000000"/>
          <w:lang w:bidi="ru-RU"/>
        </w:rPr>
        <w:t xml:space="preserve"> осуществляется по учебным четвертям.</w:t>
      </w:r>
    </w:p>
    <w:p w:rsidR="003F7EC6" w:rsidRDefault="003F7EC6" w:rsidP="003F7EC6">
      <w:pPr>
        <w:tabs>
          <w:tab w:val="left" w:pos="1065"/>
        </w:tabs>
        <w:ind w:firstLine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ab/>
        <w:t>Продолжительность учебных четвертей/каникул.</w:t>
      </w:r>
    </w:p>
    <w:tbl>
      <w:tblPr>
        <w:tblStyle w:val="TableNormal"/>
        <w:tblpPr w:leftFromText="180" w:rightFromText="180" w:vertAnchor="text" w:horzAnchor="margin" w:tblpY="10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429"/>
        <w:gridCol w:w="3237"/>
      </w:tblGrid>
      <w:tr w:rsidR="003F7EC6" w:rsidTr="003F7EC6">
        <w:trPr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right="147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каникулы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14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right="134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</w:p>
        </w:tc>
      </w:tr>
      <w:tr w:rsidR="003F7EC6" w:rsidTr="003F7EC6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86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375"/>
              <w:rPr>
                <w:sz w:val="28"/>
              </w:rPr>
            </w:pPr>
            <w:r>
              <w:rPr>
                <w:sz w:val="28"/>
              </w:rPr>
              <w:t>02.09.2024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25.10.2024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687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3F7EC6" w:rsidTr="003F7EC6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2" w:line="300" w:lineRule="exact"/>
              <w:ind w:right="202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Осенние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каникулы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2" w:line="300" w:lineRule="exact"/>
              <w:ind w:left="351"/>
              <w:rPr>
                <w:i/>
                <w:sz w:val="28"/>
              </w:rPr>
            </w:pPr>
            <w:r>
              <w:rPr>
                <w:i/>
                <w:sz w:val="28"/>
              </w:rPr>
              <w:t>26.10.2024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– </w:t>
            </w:r>
            <w:r>
              <w:rPr>
                <w:i/>
                <w:spacing w:val="-2"/>
                <w:sz w:val="28"/>
              </w:rPr>
              <w:t>04.11.2024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2" w:line="300" w:lineRule="exact"/>
              <w:ind w:right="175"/>
              <w:jc w:val="right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 xml:space="preserve">10 </w:t>
            </w:r>
            <w:proofErr w:type="spellStart"/>
            <w:r>
              <w:rPr>
                <w:i/>
                <w:sz w:val="28"/>
              </w:rPr>
              <w:t>календарных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дней</w:t>
            </w:r>
            <w:proofErr w:type="spellEnd"/>
          </w:p>
        </w:tc>
      </w:tr>
      <w:tr w:rsidR="003F7EC6" w:rsidTr="003F7EC6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1" w:lineRule="exact"/>
              <w:ind w:left="99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1" w:lineRule="exact"/>
              <w:ind w:left="351"/>
              <w:rPr>
                <w:sz w:val="28"/>
              </w:rPr>
            </w:pPr>
            <w:r>
              <w:rPr>
                <w:sz w:val="28"/>
              </w:rPr>
              <w:t>05.11.2024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27.12.2024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1" w:lineRule="exact"/>
              <w:ind w:left="687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3F7EC6" w:rsidTr="003F7EC6">
        <w:trPr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right="274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Зимние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каникулы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351"/>
              <w:rPr>
                <w:i/>
                <w:sz w:val="28"/>
              </w:rPr>
            </w:pPr>
            <w:r>
              <w:rPr>
                <w:i/>
                <w:sz w:val="28"/>
              </w:rPr>
              <w:t>28.12.2024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– 08</w:t>
            </w:r>
            <w:r>
              <w:rPr>
                <w:i/>
                <w:spacing w:val="-2"/>
                <w:sz w:val="28"/>
              </w:rPr>
              <w:t>.01.2025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right="174"/>
              <w:jc w:val="right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 xml:space="preserve">12 </w:t>
            </w:r>
            <w:proofErr w:type="spellStart"/>
            <w:r>
              <w:rPr>
                <w:i/>
                <w:sz w:val="28"/>
              </w:rPr>
              <w:t>календарных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дней</w:t>
            </w:r>
            <w:proofErr w:type="spellEnd"/>
          </w:p>
        </w:tc>
      </w:tr>
      <w:tr w:rsidR="003F7EC6" w:rsidTr="003F7EC6">
        <w:trPr>
          <w:trHeight w:val="12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99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>09.01.2025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21.03.2025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Pr="003F7EC6" w:rsidRDefault="003F7EC6">
            <w:pPr>
              <w:pStyle w:val="TableParagraph"/>
              <w:spacing w:before="1" w:line="321" w:lineRule="exact"/>
              <w:ind w:left="369"/>
              <w:jc w:val="center"/>
              <w:rPr>
                <w:sz w:val="28"/>
                <w:lang w:val="ru-RU"/>
              </w:rPr>
            </w:pPr>
            <w:r w:rsidRPr="003F7EC6">
              <w:rPr>
                <w:sz w:val="28"/>
                <w:lang w:val="ru-RU"/>
              </w:rPr>
              <w:t xml:space="preserve">11 учебных </w:t>
            </w:r>
            <w:r w:rsidRPr="003F7EC6">
              <w:rPr>
                <w:spacing w:val="-2"/>
                <w:sz w:val="28"/>
                <w:lang w:val="ru-RU"/>
              </w:rPr>
              <w:t>недель</w:t>
            </w:r>
          </w:p>
          <w:p w:rsidR="003F7EC6" w:rsidRPr="003F7EC6" w:rsidRDefault="003F7EC6">
            <w:pPr>
              <w:pStyle w:val="TableParagraph"/>
              <w:spacing w:line="321" w:lineRule="exact"/>
              <w:ind w:left="369" w:right="1"/>
              <w:jc w:val="center"/>
              <w:rPr>
                <w:sz w:val="28"/>
                <w:lang w:val="ru-RU"/>
              </w:rPr>
            </w:pPr>
            <w:r w:rsidRPr="003F7EC6">
              <w:rPr>
                <w:sz w:val="28"/>
                <w:lang w:val="ru-RU"/>
              </w:rPr>
              <w:t>(для</w:t>
            </w:r>
            <w:r w:rsidRPr="003F7EC6">
              <w:rPr>
                <w:spacing w:val="-5"/>
                <w:sz w:val="28"/>
                <w:lang w:val="ru-RU"/>
              </w:rPr>
              <w:t xml:space="preserve"> </w:t>
            </w:r>
            <w:r w:rsidRPr="003F7EC6">
              <w:rPr>
                <w:sz w:val="28"/>
                <w:lang w:val="ru-RU"/>
              </w:rPr>
              <w:t>2-4</w:t>
            </w:r>
            <w:r w:rsidRPr="003F7EC6">
              <w:rPr>
                <w:spacing w:val="-2"/>
                <w:sz w:val="28"/>
                <w:lang w:val="ru-RU"/>
              </w:rPr>
              <w:t xml:space="preserve"> классов)</w:t>
            </w:r>
          </w:p>
          <w:p w:rsidR="003F7EC6" w:rsidRPr="003F7EC6" w:rsidRDefault="003F7EC6">
            <w:pPr>
              <w:pStyle w:val="TableParagraph"/>
              <w:spacing w:before="2" w:line="321" w:lineRule="exact"/>
              <w:ind w:left="369"/>
              <w:jc w:val="center"/>
              <w:rPr>
                <w:sz w:val="28"/>
                <w:lang w:val="ru-RU"/>
              </w:rPr>
            </w:pPr>
            <w:r w:rsidRPr="003F7EC6">
              <w:rPr>
                <w:sz w:val="28"/>
                <w:lang w:val="ru-RU"/>
              </w:rPr>
              <w:t xml:space="preserve">10 учебных </w:t>
            </w:r>
            <w:r w:rsidRPr="003F7EC6">
              <w:rPr>
                <w:spacing w:val="-2"/>
                <w:sz w:val="28"/>
                <w:lang w:val="ru-RU"/>
              </w:rPr>
              <w:t>недель</w:t>
            </w:r>
          </w:p>
          <w:p w:rsidR="003F7EC6" w:rsidRDefault="003F7EC6">
            <w:pPr>
              <w:pStyle w:val="TableParagraph"/>
              <w:spacing w:line="303" w:lineRule="exact"/>
              <w:ind w:left="369" w:right="5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3F7EC6" w:rsidTr="003F7EC6">
        <w:trPr>
          <w:trHeight w:val="9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20" w:lineRule="exact"/>
              <w:ind w:left="586" w:hanging="132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Дополнительные</w:t>
            </w:r>
            <w:proofErr w:type="spellEnd"/>
          </w:p>
          <w:p w:rsidR="003F7EC6" w:rsidRDefault="003F7EC6">
            <w:pPr>
              <w:pStyle w:val="TableParagraph"/>
              <w:spacing w:line="320" w:lineRule="exact"/>
              <w:ind w:left="1071" w:hanging="48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каникулы</w:t>
            </w:r>
            <w:proofErr w:type="spellEnd"/>
            <w:r>
              <w:rPr>
                <w:i/>
                <w:spacing w:val="-1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для</w:t>
            </w:r>
            <w:proofErr w:type="spell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1 </w:t>
            </w:r>
            <w:proofErr w:type="spellStart"/>
            <w:r>
              <w:rPr>
                <w:i/>
                <w:spacing w:val="-2"/>
                <w:sz w:val="28"/>
              </w:rPr>
              <w:t>классов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20" w:lineRule="exact"/>
              <w:ind w:left="351"/>
              <w:rPr>
                <w:i/>
                <w:sz w:val="28"/>
              </w:rPr>
            </w:pPr>
            <w:r>
              <w:rPr>
                <w:i/>
                <w:sz w:val="28"/>
              </w:rPr>
              <w:t>15.02.2025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24.02.2025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320" w:lineRule="exact"/>
              <w:ind w:right="12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календарных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дней</w:t>
            </w:r>
            <w:proofErr w:type="spellEnd"/>
          </w:p>
        </w:tc>
      </w:tr>
      <w:tr w:rsidR="003F7EC6" w:rsidTr="003F7EC6">
        <w:trPr>
          <w:trHeight w:val="3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98" w:lineRule="exact"/>
              <w:ind w:right="158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Весенние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каникулы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98" w:lineRule="exact"/>
              <w:ind w:left="351"/>
              <w:rPr>
                <w:i/>
                <w:sz w:val="28"/>
              </w:rPr>
            </w:pPr>
            <w:r>
              <w:rPr>
                <w:i/>
                <w:sz w:val="28"/>
              </w:rPr>
              <w:t>22.03.2025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– </w:t>
            </w:r>
            <w:r>
              <w:rPr>
                <w:i/>
                <w:spacing w:val="-2"/>
                <w:sz w:val="28"/>
              </w:rPr>
              <w:t>30.03.2025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98" w:lineRule="exact"/>
              <w:ind w:right="247"/>
              <w:jc w:val="right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 xml:space="preserve">9 </w:t>
            </w:r>
            <w:proofErr w:type="spellStart"/>
            <w:r>
              <w:rPr>
                <w:i/>
                <w:sz w:val="28"/>
              </w:rPr>
              <w:t>календарных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дней</w:t>
            </w:r>
            <w:proofErr w:type="spellEnd"/>
          </w:p>
        </w:tc>
      </w:tr>
      <w:tr w:rsidR="003F7EC6" w:rsidTr="003F7EC6">
        <w:trPr>
          <w:trHeight w:val="5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99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6" w:rsidRDefault="003F7EC6">
            <w:pPr>
              <w:pStyle w:val="TableParagraph"/>
              <w:spacing w:before="1"/>
              <w:ind w:left="131" w:right="45"/>
              <w:jc w:val="center"/>
              <w:rPr>
                <w:sz w:val="28"/>
              </w:rPr>
            </w:pPr>
            <w:r>
              <w:rPr>
                <w:sz w:val="28"/>
              </w:rPr>
              <w:t>31.03.2025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>.05.2025*</w:t>
            </w:r>
          </w:p>
          <w:p w:rsidR="003F7EC6" w:rsidRDefault="003F7EC6">
            <w:pPr>
              <w:pStyle w:val="TableParagraph"/>
              <w:ind w:left="131" w:right="41"/>
              <w:jc w:val="center"/>
              <w:rPr>
                <w:sz w:val="28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687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3F7EC6" w:rsidTr="003F7EC6">
        <w:trPr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right="242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Летние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каникулы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494"/>
              <w:rPr>
                <w:i/>
                <w:sz w:val="28"/>
              </w:rPr>
            </w:pPr>
            <w:r>
              <w:rPr>
                <w:i/>
                <w:sz w:val="28"/>
              </w:rPr>
              <w:t>01.06.2025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– </w:t>
            </w:r>
            <w:r>
              <w:rPr>
                <w:i/>
                <w:spacing w:val="-2"/>
                <w:sz w:val="28"/>
              </w:rPr>
              <w:t>31.08.2025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 w:line="300" w:lineRule="exact"/>
              <w:ind w:left="1419"/>
              <w:rPr>
                <w:i/>
                <w:sz w:val="28"/>
              </w:rPr>
            </w:pPr>
            <w:r>
              <w:rPr>
                <w:i/>
                <w:sz w:val="28"/>
              </w:rPr>
              <w:t>92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дня</w:t>
            </w:r>
            <w:proofErr w:type="spellEnd"/>
          </w:p>
        </w:tc>
      </w:tr>
    </w:tbl>
    <w:p w:rsidR="003F7EC6" w:rsidRDefault="003F7EC6" w:rsidP="003F7EC6">
      <w:pPr>
        <w:widowControl w:val="0"/>
        <w:spacing w:line="276" w:lineRule="auto"/>
        <w:jc w:val="both"/>
        <w:rPr>
          <w:b/>
          <w:lang w:eastAsia="en-US"/>
        </w:rPr>
      </w:pPr>
    </w:p>
    <w:p w:rsidR="003F7EC6" w:rsidRDefault="003F7EC6" w:rsidP="003F7EC6">
      <w:pPr>
        <w:tabs>
          <w:tab w:val="left" w:pos="1065"/>
        </w:tabs>
        <w:ind w:firstLine="567"/>
        <w:rPr>
          <w:rFonts w:eastAsia="Calibri"/>
          <w:color w:val="000000"/>
          <w:lang w:eastAsia="en-US"/>
        </w:rPr>
      </w:pPr>
    </w:p>
    <w:p w:rsidR="003F7EC6" w:rsidRDefault="003F7EC6" w:rsidP="003F7EC6">
      <w:pPr>
        <w:tabs>
          <w:tab w:val="left" w:pos="1065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* Окончание образовательной </w:t>
      </w:r>
      <w:proofErr w:type="gramStart"/>
      <w:r>
        <w:rPr>
          <w:rFonts w:eastAsia="Calibri"/>
          <w:color w:val="000000"/>
          <w:lang w:eastAsia="en-US"/>
        </w:rPr>
        <w:t xml:space="preserve">( </w:t>
      </w:r>
      <w:proofErr w:type="gramEnd"/>
      <w:r>
        <w:rPr>
          <w:rFonts w:eastAsia="Calibri"/>
          <w:color w:val="000000"/>
          <w:lang w:eastAsia="en-US"/>
        </w:rPr>
        <w:t>урочной) деятельности- 26 мая 2025 года.</w:t>
      </w:r>
    </w:p>
    <w:p w:rsidR="003F7EC6" w:rsidRDefault="003F7EC6" w:rsidP="003F7EC6">
      <w:pPr>
        <w:tabs>
          <w:tab w:val="left" w:pos="1065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Осуществление образовательной (внеурочной) деятельности с 26 мая по 30 мая 2025 года.</w:t>
      </w:r>
    </w:p>
    <w:p w:rsidR="003F7EC6" w:rsidRDefault="003F7EC6" w:rsidP="003F7EC6">
      <w:pPr>
        <w:ind w:firstLine="567"/>
        <w:rPr>
          <w:rFonts w:eastAsia="Calibri"/>
          <w:b/>
          <w:color w:val="000000"/>
          <w:lang w:eastAsia="en-US"/>
        </w:rPr>
      </w:pPr>
    </w:p>
    <w:p w:rsidR="003F7EC6" w:rsidRDefault="003F7EC6" w:rsidP="003F7EC6">
      <w:pPr>
        <w:ind w:firstLine="567"/>
        <w:rPr>
          <w:rFonts w:eastAsia="Calibri"/>
          <w:b/>
          <w:i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4. </w:t>
      </w:r>
      <w:r>
        <w:rPr>
          <w:rFonts w:eastAsia="Calibri"/>
          <w:b/>
          <w:i/>
          <w:color w:val="000000"/>
          <w:lang w:eastAsia="en-US"/>
        </w:rPr>
        <w:t>Продолжительность учебного года:</w:t>
      </w:r>
    </w:p>
    <w:p w:rsidR="003F7EC6" w:rsidRDefault="003F7EC6" w:rsidP="003F7EC6">
      <w:pPr>
        <w:spacing w:before="100" w:beforeAutospacing="1" w:after="100" w:afterAutospacing="1"/>
        <w:ind w:left="426" w:right="180" w:firstLine="567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для обучающихся  1 классов  – 33 недели</w:t>
      </w:r>
    </w:p>
    <w:p w:rsidR="003F7EC6" w:rsidRDefault="003F7EC6" w:rsidP="003F7EC6">
      <w:pPr>
        <w:spacing w:before="100" w:beforeAutospacing="1" w:after="100" w:afterAutospacing="1"/>
        <w:ind w:left="426" w:right="180" w:firstLine="567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для обучающихся  2-4  классов – 34 недели</w:t>
      </w:r>
    </w:p>
    <w:p w:rsidR="003F7EC6" w:rsidRDefault="003F7EC6" w:rsidP="003F7EC6">
      <w:pPr>
        <w:tabs>
          <w:tab w:val="left" w:pos="426"/>
        </w:tabs>
        <w:rPr>
          <w:rFonts w:eastAsia="Calibri"/>
          <w:b/>
          <w:lang w:eastAsia="en-US"/>
        </w:rPr>
      </w:pPr>
    </w:p>
    <w:p w:rsidR="003F7EC6" w:rsidRDefault="003F7EC6" w:rsidP="003F7EC6">
      <w:pPr>
        <w:tabs>
          <w:tab w:val="left" w:pos="426"/>
        </w:tabs>
        <w:ind w:firstLine="56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5. Продолжительность уроков:</w:t>
      </w:r>
    </w:p>
    <w:p w:rsidR="003F7EC6" w:rsidRDefault="003F7EC6" w:rsidP="003F7EC6">
      <w:pPr>
        <w:tabs>
          <w:tab w:val="left" w:pos="426"/>
        </w:tabs>
        <w:ind w:firstLine="567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- для обучающихся 1 классов в  I- II четверти 35 минут,  в III-IV четверти - 40 минут;</w:t>
      </w:r>
    </w:p>
    <w:p w:rsidR="003F7EC6" w:rsidRDefault="003F7EC6" w:rsidP="003F7EC6">
      <w:pPr>
        <w:tabs>
          <w:tab w:val="left" w:pos="426"/>
        </w:tabs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 для обучающихся 2  классов 40 минут.</w:t>
      </w:r>
    </w:p>
    <w:p w:rsidR="003F7EC6" w:rsidRDefault="003F7EC6" w:rsidP="003F7EC6">
      <w:pPr>
        <w:shd w:val="clear" w:color="auto" w:fill="FFFFFF"/>
        <w:rPr>
          <w:rFonts w:eastAsia="Calibri"/>
          <w:b/>
          <w:bCs/>
          <w:color w:val="000000"/>
          <w:lang w:eastAsia="en-US"/>
        </w:rPr>
      </w:pPr>
    </w:p>
    <w:p w:rsidR="003F7EC6" w:rsidRDefault="003F7EC6" w:rsidP="003F7EC6">
      <w:pPr>
        <w:widowControl w:val="0"/>
        <w:tabs>
          <w:tab w:val="left" w:pos="851"/>
        </w:tabs>
        <w:spacing w:line="276" w:lineRule="auto"/>
        <w:ind w:firstLine="567"/>
        <w:jc w:val="both"/>
        <w:rPr>
          <w:color w:val="000000"/>
          <w:lang w:bidi="ru-RU"/>
        </w:rPr>
      </w:pPr>
      <w:r>
        <w:rPr>
          <w:b/>
          <w:i/>
        </w:rPr>
        <w:t xml:space="preserve">6. </w:t>
      </w:r>
      <w:r>
        <w:rPr>
          <w:b/>
          <w:i/>
          <w:color w:val="000000"/>
          <w:lang w:bidi="ru-RU"/>
        </w:rPr>
        <w:t>Расписание уроков</w:t>
      </w:r>
      <w:r>
        <w:rPr>
          <w:color w:val="000000"/>
          <w:lang w:bidi="ru-RU"/>
        </w:rPr>
        <w:t xml:space="preserve">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3F7EC6" w:rsidRDefault="003F7EC6" w:rsidP="003F7EC6">
      <w:pPr>
        <w:widowControl w:val="0"/>
        <w:tabs>
          <w:tab w:val="left" w:pos="993"/>
        </w:tabs>
        <w:ind w:firstLine="567"/>
        <w:jc w:val="both"/>
        <w:rPr>
          <w:color w:val="000000"/>
          <w:lang w:bidi="ru-RU"/>
        </w:rPr>
      </w:pPr>
      <w:r>
        <w:rPr>
          <w:b/>
          <w:i/>
          <w:color w:val="000000"/>
          <w:lang w:bidi="ru-RU"/>
        </w:rPr>
        <w:t>7. Образовательная недельная нагрузка</w:t>
      </w:r>
      <w:r>
        <w:rPr>
          <w:color w:val="000000"/>
          <w:lang w:bidi="ru-RU"/>
        </w:rPr>
        <w:t xml:space="preserve"> распределяется равномерно в течение учебной недели, при этом объём максимально допустимой нагрузки в течение дня составляет:</w:t>
      </w: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для обучающихся 1-х классов - не превышает 4 урока и один раз в неделю - 5 уроков, за счет урока физической культуры;</w:t>
      </w: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- для обучающихся 2-4- </w:t>
      </w:r>
      <w:proofErr w:type="spellStart"/>
      <w:r>
        <w:rPr>
          <w:color w:val="000000"/>
          <w:lang w:bidi="ru-RU"/>
        </w:rPr>
        <w:t>х</w:t>
      </w:r>
      <w:proofErr w:type="spellEnd"/>
      <w:r>
        <w:rPr>
          <w:color w:val="000000"/>
          <w:lang w:bidi="ru-RU"/>
        </w:rPr>
        <w:t xml:space="preserve"> классов - не более 5 уроков (3 раза в неделю)</w:t>
      </w:r>
    </w:p>
    <w:p w:rsidR="003F7EC6" w:rsidRDefault="003F7EC6" w:rsidP="003F7EC6">
      <w:pPr>
        <w:widowControl w:val="0"/>
        <w:tabs>
          <w:tab w:val="left" w:pos="1134"/>
        </w:tabs>
        <w:spacing w:line="276" w:lineRule="auto"/>
        <w:ind w:firstLine="567"/>
        <w:jc w:val="both"/>
        <w:rPr>
          <w:b/>
          <w:i/>
          <w:color w:val="000000"/>
          <w:lang w:bidi="ru-RU"/>
        </w:rPr>
      </w:pPr>
      <w:r>
        <w:rPr>
          <w:b/>
          <w:i/>
          <w:color w:val="000000"/>
          <w:lang w:bidi="ru-RU"/>
        </w:rPr>
        <w:t>8. Обучение в 1 классе осуществляется с соблюдением следующих требований:</w:t>
      </w: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учебные занятия проводятся по 5-дневной учебной неделе и только в первую смену, обучение в первом полугодии: в сентябре </w:t>
      </w:r>
      <w:proofErr w:type="gramStart"/>
      <w:r>
        <w:rPr>
          <w:color w:val="000000"/>
          <w:lang w:bidi="ru-RU"/>
        </w:rPr>
        <w:t>-о</w:t>
      </w:r>
      <w:proofErr w:type="gramEnd"/>
      <w:r>
        <w:rPr>
          <w:color w:val="000000"/>
          <w:lang w:bidi="ru-RU"/>
        </w:rPr>
        <w:t>ктябре - по 3 урока в день по 35 минут каждый, занятия внеурочной деятельности начинаются со 2 четверти. В ноябре - декабре - по 4 урока в день по 35 минут каждый; в середине учебного дня организуется динамическая пауза продолжительностью 40 минут;</w:t>
      </w: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-в январе - мае - по 4 урока в день по 40 минут каждый;</w:t>
      </w: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предоставляются дополнительные недельные каникулы в середине третьей четверти. </w:t>
      </w: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</w:p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</w:p>
    <w:p w:rsidR="003F7EC6" w:rsidRDefault="003F7EC6" w:rsidP="003F7EC6">
      <w:pPr>
        <w:pStyle w:val="a6"/>
        <w:widowControl w:val="0"/>
        <w:tabs>
          <w:tab w:val="left" w:pos="848"/>
        </w:tabs>
        <w:autoSpaceDE w:val="0"/>
        <w:autoSpaceDN w:val="0"/>
        <w:ind w:left="848"/>
        <w:jc w:val="both"/>
        <w:rPr>
          <w:b/>
        </w:rPr>
      </w:pPr>
      <w:r>
        <w:rPr>
          <w:b/>
        </w:rPr>
        <w:t>Сроки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3"/>
        </w:rPr>
        <w:t xml:space="preserve"> </w:t>
      </w:r>
      <w:r>
        <w:rPr>
          <w:b/>
        </w:rPr>
        <w:t>промежуточных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аттестаций</w:t>
      </w:r>
    </w:p>
    <w:p w:rsidR="003F7EC6" w:rsidRDefault="003F7EC6" w:rsidP="003F7EC6">
      <w:pPr>
        <w:pStyle w:val="a3"/>
        <w:spacing w:before="50" w:line="276" w:lineRule="auto"/>
        <w:ind w:left="680" w:right="226" w:firstLine="708"/>
        <w:jc w:val="both"/>
      </w:pPr>
      <w:r>
        <w:t>Освоение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отдельной</w:t>
      </w:r>
      <w:r>
        <w:rPr>
          <w:spacing w:val="-14"/>
        </w:rPr>
        <w:t xml:space="preserve"> </w:t>
      </w:r>
      <w:r>
        <w:t xml:space="preserve">части или всего объема учебного предмета, курса общеобразовательной программы, сопровождается промежуточной аттестацией </w:t>
      </w:r>
      <w:proofErr w:type="gramStart"/>
      <w:r>
        <w:t>обучающихся</w:t>
      </w:r>
      <w:proofErr w:type="gramEnd"/>
      <w:r>
        <w:t>. Промежуточная аттестация проводится по итогам освоения общеобразовательной программы. Годовую</w:t>
      </w:r>
      <w:r>
        <w:rPr>
          <w:spacing w:val="30"/>
        </w:rPr>
        <w:t xml:space="preserve">  </w:t>
      </w:r>
      <w:r>
        <w:t>промежуточную</w:t>
      </w:r>
      <w:r>
        <w:rPr>
          <w:spacing w:val="30"/>
        </w:rPr>
        <w:t xml:space="preserve">  </w:t>
      </w:r>
      <w:r>
        <w:t>аттестацию</w:t>
      </w:r>
      <w:r>
        <w:rPr>
          <w:spacing w:val="28"/>
        </w:rPr>
        <w:t xml:space="preserve">  </w:t>
      </w:r>
      <w:r>
        <w:t>проходят</w:t>
      </w:r>
      <w:r>
        <w:rPr>
          <w:spacing w:val="31"/>
        </w:rPr>
        <w:t xml:space="preserve">  </w:t>
      </w:r>
      <w:r>
        <w:t>все</w:t>
      </w:r>
      <w:r>
        <w:rPr>
          <w:spacing w:val="31"/>
        </w:rPr>
        <w:t xml:space="preserve">  </w:t>
      </w:r>
      <w:r>
        <w:t>обучающиеся</w:t>
      </w:r>
      <w:r>
        <w:rPr>
          <w:spacing w:val="30"/>
        </w:rPr>
        <w:t xml:space="preserve">  </w:t>
      </w:r>
      <w:r>
        <w:t>2-4-</w:t>
      </w:r>
      <w:r>
        <w:rPr>
          <w:spacing w:val="-10"/>
        </w:rPr>
        <w:t>х</w:t>
      </w:r>
      <w:r>
        <w:t xml:space="preserve"> классов.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 xml:space="preserve">классе осуществляется через комплексную </w:t>
      </w:r>
      <w:proofErr w:type="spellStart"/>
      <w:r>
        <w:t>безотметочную</w:t>
      </w:r>
      <w:proofErr w:type="spellEnd"/>
      <w:r>
        <w:t xml:space="preserve"> работу.</w:t>
      </w:r>
    </w:p>
    <w:p w:rsidR="003F7EC6" w:rsidRDefault="003F7EC6" w:rsidP="003F7EC6">
      <w:pPr>
        <w:pStyle w:val="a6"/>
        <w:widowControl w:val="0"/>
        <w:numPr>
          <w:ilvl w:val="1"/>
          <w:numId w:val="1"/>
        </w:numPr>
        <w:tabs>
          <w:tab w:val="left" w:pos="1964"/>
          <w:tab w:val="left" w:pos="3381"/>
        </w:tabs>
        <w:autoSpaceDE w:val="0"/>
        <w:autoSpaceDN w:val="0"/>
        <w:spacing w:before="320"/>
        <w:ind w:right="1242" w:hanging="1897"/>
        <w:rPr>
          <w:b/>
        </w:rPr>
      </w:pPr>
      <w:r>
        <w:rPr>
          <w:b/>
        </w:rPr>
        <w:t>График</w:t>
      </w:r>
      <w:r>
        <w:rPr>
          <w:b/>
          <w:spacing w:val="-7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промежуточной</w:t>
      </w:r>
      <w:r>
        <w:rPr>
          <w:b/>
          <w:spacing w:val="-11"/>
        </w:rPr>
        <w:t xml:space="preserve"> </w:t>
      </w:r>
      <w:r>
        <w:rPr>
          <w:b/>
        </w:rPr>
        <w:t>аттестации</w:t>
      </w:r>
      <w:r>
        <w:rPr>
          <w:b/>
          <w:spacing w:val="-7"/>
        </w:rPr>
        <w:t xml:space="preserve"> </w:t>
      </w:r>
      <w:r>
        <w:rPr>
          <w:b/>
        </w:rPr>
        <w:t>учащихся</w:t>
      </w:r>
      <w:r>
        <w:rPr>
          <w:b/>
          <w:spacing w:val="-7"/>
        </w:rPr>
        <w:t xml:space="preserve"> </w:t>
      </w:r>
      <w:r>
        <w:rPr>
          <w:b/>
        </w:rPr>
        <w:t>уровня начального общего образования</w:t>
      </w:r>
    </w:p>
    <w:p w:rsidR="003F7EC6" w:rsidRDefault="003F7EC6" w:rsidP="003F7EC6">
      <w:pPr>
        <w:pStyle w:val="a3"/>
        <w:rPr>
          <w:b/>
          <w:sz w:val="20"/>
        </w:rPr>
      </w:pPr>
    </w:p>
    <w:p w:rsidR="003F7EC6" w:rsidRDefault="003F7EC6" w:rsidP="003F7EC6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127"/>
        <w:gridCol w:w="793"/>
        <w:gridCol w:w="3685"/>
        <w:gridCol w:w="1385"/>
      </w:tblGrid>
      <w:tr w:rsidR="003F7EC6" w:rsidTr="003F7EC6">
        <w:trPr>
          <w:trHeight w:val="5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0" w:lineRule="atLeast"/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2"/>
              <w:ind w:left="4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2"/>
              <w:ind w:left="9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2"/>
              <w:ind w:left="1136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0" w:lineRule="atLeast"/>
              <w:ind w:left="476" w:hanging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ость</w:t>
            </w:r>
            <w:proofErr w:type="spellEnd"/>
          </w:p>
        </w:tc>
      </w:tr>
      <w:tr w:rsidR="003F7EC6" w:rsidTr="003F7EC6">
        <w:trPr>
          <w:trHeight w:val="8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Pr="003F7EC6" w:rsidRDefault="003F7EC6">
            <w:pPr>
              <w:pStyle w:val="TableParagraph"/>
              <w:ind w:left="111" w:right="92"/>
              <w:rPr>
                <w:sz w:val="24"/>
                <w:lang w:val="ru-RU"/>
              </w:rPr>
            </w:pPr>
            <w:r w:rsidRPr="003F7EC6">
              <w:rPr>
                <w:sz w:val="24"/>
                <w:lang w:val="ru-RU"/>
              </w:rPr>
              <w:t>Русский</w:t>
            </w:r>
            <w:r w:rsidRPr="003F7EC6">
              <w:rPr>
                <w:spacing w:val="30"/>
                <w:sz w:val="24"/>
                <w:lang w:val="ru-RU"/>
              </w:rPr>
              <w:t xml:space="preserve"> </w:t>
            </w:r>
            <w:r w:rsidRPr="003F7EC6">
              <w:rPr>
                <w:sz w:val="24"/>
                <w:lang w:val="ru-RU"/>
              </w:rPr>
              <w:t xml:space="preserve">язык </w:t>
            </w:r>
            <w:r w:rsidRPr="003F7EC6">
              <w:rPr>
                <w:spacing w:val="-10"/>
                <w:sz w:val="24"/>
                <w:lang w:val="ru-RU"/>
              </w:rPr>
              <w:t>и</w:t>
            </w:r>
          </w:p>
          <w:p w:rsidR="003F7EC6" w:rsidRPr="003F7EC6" w:rsidRDefault="003F7EC6">
            <w:pPr>
              <w:pStyle w:val="TableParagraph"/>
              <w:ind w:left="111" w:right="92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6" w:rsidRDefault="003F7EC6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  <w:p w:rsidR="003F7EC6" w:rsidRDefault="003F7EC6">
            <w:pPr>
              <w:pStyle w:val="TableParagraph"/>
              <w:rPr>
                <w:b/>
                <w:sz w:val="24"/>
              </w:rPr>
            </w:pPr>
          </w:p>
          <w:p w:rsidR="003F7EC6" w:rsidRDefault="003F7EC6"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 w:rsidP="00EF5A22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  <w:tab w:val="left" w:pos="1567"/>
                <w:tab w:val="left" w:pos="1879"/>
              </w:tabs>
              <w:ind w:right="9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Диктант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грамматическим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F7EC6" w:rsidRDefault="003F7EC6" w:rsidP="00EF5A22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55" w:lineRule="exact"/>
              <w:ind w:left="367" w:hanging="259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6" w:rsidRDefault="003F7EC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  <w:p w:rsidR="003F7EC6" w:rsidRDefault="003F7EC6">
            <w:pPr>
              <w:pStyle w:val="TableParagraph"/>
              <w:rPr>
                <w:b/>
                <w:sz w:val="24"/>
              </w:rPr>
            </w:pPr>
          </w:p>
          <w:p w:rsidR="003F7EC6" w:rsidRDefault="003F7EC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  <w:tr w:rsidR="003F7EC6" w:rsidTr="003F7EC6">
        <w:trPr>
          <w:trHeight w:val="55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C6" w:rsidRDefault="003F7EC6">
            <w:pPr>
              <w:rPr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3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2,3,4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Pr="003F7EC6" w:rsidRDefault="003F7EC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F7EC6">
              <w:rPr>
                <w:sz w:val="24"/>
                <w:lang w:val="ru-RU"/>
              </w:rPr>
              <w:t>1.Комплексная</w:t>
            </w:r>
            <w:r w:rsidRPr="003F7EC6">
              <w:rPr>
                <w:spacing w:val="-13"/>
                <w:sz w:val="24"/>
                <w:lang w:val="ru-RU"/>
              </w:rPr>
              <w:t xml:space="preserve"> </w:t>
            </w:r>
            <w:r w:rsidRPr="003F7EC6">
              <w:rPr>
                <w:sz w:val="24"/>
                <w:lang w:val="ru-RU"/>
              </w:rPr>
              <w:t>итоговая</w:t>
            </w:r>
            <w:r w:rsidRPr="003F7EC6">
              <w:rPr>
                <w:spacing w:val="-13"/>
                <w:sz w:val="24"/>
                <w:lang w:val="ru-RU"/>
              </w:rPr>
              <w:t xml:space="preserve"> </w:t>
            </w:r>
            <w:r w:rsidRPr="003F7EC6">
              <w:rPr>
                <w:sz w:val="24"/>
                <w:lang w:val="ru-RU"/>
              </w:rPr>
              <w:t>работа (комплексная</w:t>
            </w:r>
            <w:r w:rsidRPr="003F7EC6">
              <w:rPr>
                <w:spacing w:val="-2"/>
                <w:sz w:val="24"/>
                <w:lang w:val="ru-RU"/>
              </w:rPr>
              <w:t xml:space="preserve"> </w:t>
            </w:r>
            <w:r w:rsidRPr="003F7EC6">
              <w:rPr>
                <w:sz w:val="24"/>
                <w:lang w:val="ru-RU"/>
              </w:rPr>
              <w:t>работа</w:t>
            </w:r>
            <w:r w:rsidRPr="003F7EC6">
              <w:rPr>
                <w:spacing w:val="-1"/>
                <w:sz w:val="24"/>
                <w:lang w:val="ru-RU"/>
              </w:rPr>
              <w:t xml:space="preserve"> </w:t>
            </w:r>
            <w:r w:rsidRPr="003F7EC6">
              <w:rPr>
                <w:sz w:val="24"/>
                <w:lang w:val="ru-RU"/>
              </w:rPr>
              <w:t>с</w:t>
            </w:r>
            <w:r w:rsidRPr="003F7EC6">
              <w:rPr>
                <w:spacing w:val="-1"/>
                <w:sz w:val="24"/>
                <w:lang w:val="ru-RU"/>
              </w:rPr>
              <w:t xml:space="preserve"> </w:t>
            </w:r>
            <w:r w:rsidRPr="003F7EC6">
              <w:rPr>
                <w:spacing w:val="-2"/>
                <w:sz w:val="24"/>
                <w:lang w:val="ru-RU"/>
              </w:rPr>
              <w:t>текстом)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3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5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Pr="003F7EC6" w:rsidRDefault="003F7EC6">
            <w:pPr>
              <w:pStyle w:val="TableParagraph"/>
              <w:tabs>
                <w:tab w:val="left" w:pos="1078"/>
              </w:tabs>
              <w:ind w:left="111" w:right="93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Родной</w:t>
            </w:r>
            <w:r w:rsidRPr="003F7EC6">
              <w:rPr>
                <w:sz w:val="24"/>
                <w:lang w:val="ru-RU"/>
              </w:rPr>
              <w:tab/>
            </w:r>
            <w:r w:rsidRPr="003F7EC6">
              <w:rPr>
                <w:spacing w:val="-4"/>
                <w:sz w:val="24"/>
                <w:lang w:val="ru-RU"/>
              </w:rPr>
              <w:t xml:space="preserve">язык </w:t>
            </w:r>
            <w:r w:rsidRPr="003F7EC6">
              <w:rPr>
                <w:spacing w:val="-10"/>
                <w:sz w:val="24"/>
                <w:lang w:val="ru-RU"/>
              </w:rPr>
              <w:t>и</w:t>
            </w:r>
          </w:p>
          <w:p w:rsidR="003F7EC6" w:rsidRPr="003F7EC6" w:rsidRDefault="003F7EC6">
            <w:pPr>
              <w:pStyle w:val="TableParagraph"/>
              <w:spacing w:line="276" w:lineRule="exact"/>
              <w:ind w:left="111" w:right="92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6" w:lineRule="exact"/>
              <w:ind w:left="111"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275"/>
                <w:tab w:val="left" w:pos="2898"/>
              </w:tabs>
              <w:spacing w:line="276" w:lineRule="exact"/>
              <w:ind w:left="108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проверочная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тест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  <w:tr w:rsidR="003F7EC6" w:rsidTr="003F7EC6">
        <w:trPr>
          <w:trHeight w:val="55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C6" w:rsidRDefault="003F7EC6">
            <w:pPr>
              <w:rPr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Тест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11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  <w:p w:rsidR="003F7EC6" w:rsidRDefault="003F7EC6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английский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2,3,4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275"/>
                <w:tab w:val="left" w:pos="2898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проверочная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комбинированная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747"/>
              </w:tabs>
              <w:spacing w:before="1"/>
              <w:ind w:left="108" w:right="95"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комбинированная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2" w:right="4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747"/>
              </w:tabs>
              <w:spacing w:before="1"/>
              <w:ind w:left="108" w:right="95" w:firstLine="60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2" w:right="439"/>
              <w:rPr>
                <w:spacing w:val="-2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11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434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Обществозна</w:t>
            </w:r>
            <w:r>
              <w:rPr>
                <w:spacing w:val="-5"/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3F7EC6" w:rsidRDefault="003F7EC6">
            <w:pPr>
              <w:pStyle w:val="TableParagraph"/>
              <w:spacing w:line="270" w:lineRule="atLeast"/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естествознан</w:t>
            </w:r>
            <w:r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Окружающий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Тест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  <w:tr w:rsidR="003F7EC6" w:rsidTr="003F7EC6">
        <w:trPr>
          <w:trHeight w:val="11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434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</w:t>
            </w:r>
            <w:r>
              <w:rPr>
                <w:spacing w:val="-5"/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7EC6" w:rsidRDefault="003F7EC6">
            <w:pPr>
              <w:pStyle w:val="TableParagraph"/>
              <w:spacing w:line="270" w:lineRule="atLeast"/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естествознани</w:t>
            </w:r>
            <w:r>
              <w:rPr>
                <w:spacing w:val="-6"/>
                <w:sz w:val="24"/>
              </w:rPr>
              <w:t>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Окружающий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tabs>
                <w:tab w:val="left" w:pos="1747"/>
              </w:tabs>
              <w:spacing w:before="1"/>
              <w:ind w:left="108" w:right="95" w:firstLine="60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2" w:right="439"/>
              <w:rPr>
                <w:spacing w:val="-2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16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Pr="003F7EC6" w:rsidRDefault="003F7EC6">
            <w:pPr>
              <w:pStyle w:val="TableParagraph"/>
              <w:spacing w:before="1"/>
              <w:ind w:left="111" w:right="621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Основы духовно-</w:t>
            </w:r>
          </w:p>
          <w:p w:rsidR="003F7EC6" w:rsidRPr="003F7EC6" w:rsidRDefault="003F7EC6">
            <w:pPr>
              <w:pStyle w:val="TableParagraph"/>
              <w:ind w:left="111" w:right="92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нравственной культуры</w:t>
            </w:r>
          </w:p>
          <w:p w:rsidR="003F7EC6" w:rsidRPr="003F7EC6" w:rsidRDefault="003F7EC6">
            <w:pPr>
              <w:pStyle w:val="TableParagraph"/>
              <w:spacing w:line="276" w:lineRule="exact"/>
              <w:ind w:left="111" w:right="710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народов России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Pr="003F7EC6" w:rsidRDefault="003F7EC6">
            <w:pPr>
              <w:pStyle w:val="TableParagraph"/>
              <w:spacing w:before="1"/>
              <w:ind w:left="111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Основы</w:t>
            </w:r>
          </w:p>
          <w:p w:rsidR="003F7EC6" w:rsidRPr="003F7EC6" w:rsidRDefault="003F7EC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F7EC6">
              <w:rPr>
                <w:spacing w:val="-2"/>
                <w:sz w:val="24"/>
                <w:lang w:val="ru-RU"/>
              </w:rPr>
              <w:t>религиозных культур</w:t>
            </w:r>
          </w:p>
          <w:p w:rsidR="003F7EC6" w:rsidRPr="003F7EC6" w:rsidRDefault="003F7EC6">
            <w:pPr>
              <w:pStyle w:val="TableParagraph"/>
              <w:tabs>
                <w:tab w:val="left" w:pos="835"/>
              </w:tabs>
              <w:ind w:left="111" w:right="92"/>
              <w:rPr>
                <w:sz w:val="24"/>
                <w:lang w:val="ru-RU"/>
              </w:rPr>
            </w:pPr>
            <w:r w:rsidRPr="003F7EC6">
              <w:rPr>
                <w:spacing w:val="-10"/>
                <w:sz w:val="24"/>
                <w:lang w:val="ru-RU"/>
              </w:rPr>
              <w:t>и</w:t>
            </w:r>
            <w:r w:rsidRPr="003F7EC6">
              <w:rPr>
                <w:sz w:val="24"/>
                <w:lang w:val="ru-RU"/>
              </w:rPr>
              <w:t xml:space="preserve">  </w:t>
            </w:r>
            <w:r w:rsidRPr="003F7EC6">
              <w:rPr>
                <w:spacing w:val="-2"/>
                <w:sz w:val="24"/>
                <w:lang w:val="ru-RU"/>
              </w:rPr>
              <w:t xml:space="preserve">светской </w:t>
            </w:r>
            <w:r w:rsidRPr="003F7EC6">
              <w:rPr>
                <w:sz w:val="24"/>
                <w:lang w:val="ru-RU"/>
              </w:rPr>
              <w:t>этики</w:t>
            </w:r>
            <w:r w:rsidRPr="003F7EC6">
              <w:rPr>
                <w:spacing w:val="-3"/>
                <w:sz w:val="24"/>
                <w:lang w:val="ru-RU"/>
              </w:rPr>
              <w:t xml:space="preserve"> </w:t>
            </w:r>
            <w:r w:rsidRPr="003F7EC6">
              <w:rPr>
                <w:spacing w:val="-2"/>
                <w:sz w:val="24"/>
                <w:lang w:val="ru-RU"/>
              </w:rPr>
              <w:t>(ОРКСЭ)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6" w:rsidRPr="003F7EC6" w:rsidRDefault="003F7EC6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3F7EC6" w:rsidRDefault="003F7E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6" w:rsidRDefault="003F7E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7EC6" w:rsidRDefault="003F7EC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C6" w:rsidRDefault="003F7E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7EC6" w:rsidRDefault="003F7EC6">
            <w:pPr>
              <w:pStyle w:val="TableParagraph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6" w:lineRule="exact"/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Тест</w:t>
            </w:r>
            <w:proofErr w:type="spellEnd"/>
          </w:p>
          <w:p w:rsidR="003F7EC6" w:rsidRDefault="003F7EC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Сдача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нормативов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5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Тест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5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6" w:lineRule="exact"/>
              <w:ind w:left="111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Тест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  <w:tr w:rsidR="003F7EC6" w:rsidTr="003F7EC6">
        <w:trPr>
          <w:trHeight w:val="55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C6" w:rsidRDefault="003F7EC6">
            <w:pPr>
              <w:rPr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Тест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C6" w:rsidRDefault="003F7EC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</w:tr>
    </w:tbl>
    <w:p w:rsidR="003F7EC6" w:rsidRDefault="003F7EC6" w:rsidP="003F7EC6">
      <w:pPr>
        <w:widowControl w:val="0"/>
        <w:ind w:firstLine="284"/>
        <w:jc w:val="both"/>
        <w:rPr>
          <w:color w:val="000000"/>
          <w:lang w:bidi="ru-RU"/>
        </w:rPr>
      </w:pPr>
    </w:p>
    <w:p w:rsidR="003F7EC6" w:rsidRDefault="003F7EC6" w:rsidP="003F7EC6">
      <w:pPr>
        <w:widowControl w:val="0"/>
        <w:jc w:val="both"/>
        <w:rPr>
          <w:color w:val="000000"/>
          <w:lang w:bidi="ru-RU"/>
        </w:rPr>
      </w:pPr>
    </w:p>
    <w:p w:rsidR="003F7EC6" w:rsidRDefault="003F7EC6" w:rsidP="003F7EC6">
      <w:pPr>
        <w:widowControl w:val="0"/>
        <w:tabs>
          <w:tab w:val="left" w:pos="1134"/>
        </w:tabs>
        <w:ind w:firstLine="567"/>
        <w:jc w:val="both"/>
        <w:rPr>
          <w:color w:val="000000"/>
          <w:lang w:bidi="ru-RU"/>
        </w:rPr>
      </w:pPr>
      <w:r>
        <w:rPr>
          <w:b/>
          <w:i/>
          <w:color w:val="000000"/>
          <w:lang w:bidi="ru-RU"/>
        </w:rPr>
        <w:t xml:space="preserve">9. Занятия </w:t>
      </w:r>
      <w:proofErr w:type="spellStart"/>
      <w:r>
        <w:rPr>
          <w:b/>
          <w:i/>
          <w:color w:val="000000"/>
          <w:lang w:bidi="ru-RU"/>
        </w:rPr>
        <w:t>повнеурочной</w:t>
      </w:r>
      <w:proofErr w:type="spellEnd"/>
      <w:r>
        <w:rPr>
          <w:b/>
          <w:i/>
          <w:color w:val="000000"/>
          <w:lang w:bidi="ru-RU"/>
        </w:rPr>
        <w:t xml:space="preserve"> деятельности </w:t>
      </w:r>
      <w:r>
        <w:rPr>
          <w:color w:val="000000"/>
          <w:lang w:bidi="ru-RU"/>
        </w:rPr>
        <w:t xml:space="preserve">планируются на дни с наименьшим количеством обязательных уроков. Между началом занятий </w:t>
      </w:r>
      <w:r>
        <w:rPr>
          <w:b/>
          <w:i/>
          <w:color w:val="000000"/>
          <w:lang w:bidi="ru-RU"/>
        </w:rPr>
        <w:t xml:space="preserve">внеурочной деятельности </w:t>
      </w:r>
      <w:r>
        <w:rPr>
          <w:color w:val="000000"/>
          <w:lang w:bidi="ru-RU"/>
        </w:rPr>
        <w:t>и последним уроком организован перерыв продолжительностью 20 минут.</w:t>
      </w:r>
    </w:p>
    <w:p w:rsidR="003F7EC6" w:rsidRDefault="003F7EC6" w:rsidP="003F7EC6">
      <w:pPr>
        <w:tabs>
          <w:tab w:val="left" w:pos="851"/>
          <w:tab w:val="left" w:pos="9921"/>
        </w:tabs>
        <w:ind w:right="-2"/>
        <w:jc w:val="right"/>
        <w:rPr>
          <w:rFonts w:eastAsia="Calibri"/>
          <w:bCs/>
          <w:sz w:val="22"/>
          <w:szCs w:val="22"/>
          <w:lang w:eastAsia="en-US"/>
        </w:rPr>
      </w:pPr>
    </w:p>
    <w:p w:rsidR="003F7EC6" w:rsidRDefault="003F7EC6" w:rsidP="003F7EC6">
      <w:pPr>
        <w:tabs>
          <w:tab w:val="left" w:pos="851"/>
          <w:tab w:val="left" w:pos="9921"/>
        </w:tabs>
        <w:ind w:right="-2"/>
        <w:jc w:val="right"/>
        <w:rPr>
          <w:rFonts w:eastAsia="Calibri"/>
          <w:bCs/>
          <w:sz w:val="22"/>
          <w:szCs w:val="22"/>
          <w:lang w:eastAsia="en-US"/>
        </w:rPr>
      </w:pPr>
    </w:p>
    <w:p w:rsidR="003F7EC6" w:rsidRDefault="003F7EC6" w:rsidP="003F7EC6">
      <w:pPr>
        <w:tabs>
          <w:tab w:val="left" w:pos="851"/>
          <w:tab w:val="left" w:pos="9921"/>
        </w:tabs>
        <w:ind w:right="-2"/>
        <w:jc w:val="right"/>
        <w:rPr>
          <w:rFonts w:eastAsia="Calibri"/>
          <w:bCs/>
          <w:sz w:val="22"/>
          <w:szCs w:val="22"/>
          <w:lang w:eastAsia="en-US"/>
        </w:rPr>
      </w:pPr>
    </w:p>
    <w:p w:rsidR="003F7EC6" w:rsidRDefault="003F7EC6" w:rsidP="003F7EC6">
      <w:pPr>
        <w:tabs>
          <w:tab w:val="left" w:pos="851"/>
          <w:tab w:val="left" w:pos="9921"/>
        </w:tabs>
        <w:ind w:right="-2"/>
        <w:jc w:val="right"/>
        <w:rPr>
          <w:rFonts w:eastAsia="Calibri"/>
          <w:bCs/>
          <w:sz w:val="22"/>
          <w:szCs w:val="22"/>
          <w:lang w:eastAsia="en-US"/>
        </w:rPr>
      </w:pPr>
    </w:p>
    <w:p w:rsidR="003F7EC6" w:rsidRDefault="003F7EC6" w:rsidP="003F7EC6">
      <w:pPr>
        <w:tabs>
          <w:tab w:val="left" w:pos="851"/>
          <w:tab w:val="left" w:pos="9921"/>
        </w:tabs>
        <w:ind w:right="-2"/>
        <w:jc w:val="right"/>
        <w:rPr>
          <w:rFonts w:eastAsia="Calibri"/>
          <w:bCs/>
          <w:sz w:val="22"/>
          <w:szCs w:val="22"/>
          <w:lang w:eastAsia="en-US"/>
        </w:rPr>
      </w:pPr>
    </w:p>
    <w:p w:rsidR="003F7EC6" w:rsidRDefault="003F7EC6" w:rsidP="003F7EC6">
      <w:pPr>
        <w:tabs>
          <w:tab w:val="left" w:pos="851"/>
          <w:tab w:val="left" w:pos="9921"/>
        </w:tabs>
        <w:ind w:right="-2"/>
        <w:jc w:val="right"/>
        <w:rPr>
          <w:rFonts w:eastAsia="Calibri"/>
          <w:bCs/>
          <w:sz w:val="22"/>
          <w:szCs w:val="22"/>
          <w:lang w:eastAsia="en-US"/>
        </w:rPr>
      </w:pPr>
    </w:p>
    <w:p w:rsidR="0081091D" w:rsidRDefault="0081091D"/>
    <w:sectPr w:rsidR="0081091D" w:rsidSect="0081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04985"/>
    <w:multiLevelType w:val="multilevel"/>
    <w:tmpl w:val="A03A6B90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1" w:hanging="4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160" w:hanging="48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941" w:hanging="4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22" w:hanging="4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3" w:hanging="4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84" w:hanging="4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5" w:hanging="4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46" w:hanging="481"/>
      </w:pPr>
      <w:rPr>
        <w:lang w:val="ru-RU" w:eastAsia="en-US" w:bidi="ar-SA"/>
      </w:rPr>
    </w:lvl>
  </w:abstractNum>
  <w:abstractNum w:abstractNumId="1">
    <w:nsid w:val="63EF1D58"/>
    <w:multiLevelType w:val="hybridMultilevel"/>
    <w:tmpl w:val="AEFA3620"/>
    <w:lvl w:ilvl="0" w:tplc="BCB4EEAA">
      <w:start w:val="1"/>
      <w:numFmt w:val="decimal"/>
      <w:lvlText w:val="%1)"/>
      <w:lvlJc w:val="left"/>
      <w:pPr>
        <w:ind w:left="10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6894FC">
      <w:numFmt w:val="bullet"/>
      <w:lvlText w:val="•"/>
      <w:lvlJc w:val="left"/>
      <w:pPr>
        <w:ind w:left="457" w:hanging="404"/>
      </w:pPr>
      <w:rPr>
        <w:lang w:val="ru-RU" w:eastAsia="en-US" w:bidi="ar-SA"/>
      </w:rPr>
    </w:lvl>
    <w:lvl w:ilvl="2" w:tplc="220213D6">
      <w:numFmt w:val="bullet"/>
      <w:lvlText w:val="•"/>
      <w:lvlJc w:val="left"/>
      <w:pPr>
        <w:ind w:left="815" w:hanging="404"/>
      </w:pPr>
      <w:rPr>
        <w:lang w:val="ru-RU" w:eastAsia="en-US" w:bidi="ar-SA"/>
      </w:rPr>
    </w:lvl>
    <w:lvl w:ilvl="3" w:tplc="4AD06A12">
      <w:numFmt w:val="bullet"/>
      <w:lvlText w:val="•"/>
      <w:lvlJc w:val="left"/>
      <w:pPr>
        <w:ind w:left="1172" w:hanging="404"/>
      </w:pPr>
      <w:rPr>
        <w:lang w:val="ru-RU" w:eastAsia="en-US" w:bidi="ar-SA"/>
      </w:rPr>
    </w:lvl>
    <w:lvl w:ilvl="4" w:tplc="95A66974">
      <w:numFmt w:val="bullet"/>
      <w:lvlText w:val="•"/>
      <w:lvlJc w:val="left"/>
      <w:pPr>
        <w:ind w:left="1530" w:hanging="404"/>
      </w:pPr>
      <w:rPr>
        <w:lang w:val="ru-RU" w:eastAsia="en-US" w:bidi="ar-SA"/>
      </w:rPr>
    </w:lvl>
    <w:lvl w:ilvl="5" w:tplc="E430C29C">
      <w:numFmt w:val="bullet"/>
      <w:lvlText w:val="•"/>
      <w:lvlJc w:val="left"/>
      <w:pPr>
        <w:ind w:left="1887" w:hanging="404"/>
      </w:pPr>
      <w:rPr>
        <w:lang w:val="ru-RU" w:eastAsia="en-US" w:bidi="ar-SA"/>
      </w:rPr>
    </w:lvl>
    <w:lvl w:ilvl="6" w:tplc="52F4D51E">
      <w:numFmt w:val="bullet"/>
      <w:lvlText w:val="•"/>
      <w:lvlJc w:val="left"/>
      <w:pPr>
        <w:ind w:left="2245" w:hanging="404"/>
      </w:pPr>
      <w:rPr>
        <w:lang w:val="ru-RU" w:eastAsia="en-US" w:bidi="ar-SA"/>
      </w:rPr>
    </w:lvl>
    <w:lvl w:ilvl="7" w:tplc="6FA0E7C4">
      <w:numFmt w:val="bullet"/>
      <w:lvlText w:val="•"/>
      <w:lvlJc w:val="left"/>
      <w:pPr>
        <w:ind w:left="2602" w:hanging="404"/>
      </w:pPr>
      <w:rPr>
        <w:lang w:val="ru-RU" w:eastAsia="en-US" w:bidi="ar-SA"/>
      </w:rPr>
    </w:lvl>
    <w:lvl w:ilvl="8" w:tplc="F20EB390">
      <w:numFmt w:val="bullet"/>
      <w:lvlText w:val="•"/>
      <w:lvlJc w:val="left"/>
      <w:pPr>
        <w:ind w:left="2960" w:hanging="40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EC6"/>
    <w:rsid w:val="003F7EC6"/>
    <w:rsid w:val="0081091D"/>
    <w:rsid w:val="00DA2749"/>
    <w:rsid w:val="00EE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F7EC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semiHidden/>
    <w:rsid w:val="003F7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ITL List Paragraph Знак,Цветной список - Акцент 13 Знак"/>
    <w:link w:val="a6"/>
    <w:uiPriority w:val="1"/>
    <w:qFormat/>
    <w:locked/>
    <w:rsid w:val="003F7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ITL List Paragraph,Цветной список - Акцент 13"/>
    <w:basedOn w:val="a"/>
    <w:link w:val="a5"/>
    <w:uiPriority w:val="1"/>
    <w:qFormat/>
    <w:rsid w:val="003F7EC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7EC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2">
    <w:name w:val="Heading 2"/>
    <w:basedOn w:val="a"/>
    <w:uiPriority w:val="1"/>
    <w:qFormat/>
    <w:rsid w:val="003F7EC6"/>
    <w:pPr>
      <w:widowControl w:val="0"/>
      <w:autoSpaceDE w:val="0"/>
      <w:autoSpaceDN w:val="0"/>
      <w:spacing w:line="274" w:lineRule="exact"/>
      <w:ind w:left="538" w:hanging="241"/>
      <w:outlineLvl w:val="2"/>
    </w:pPr>
    <w:rPr>
      <w:b/>
      <w:bCs/>
      <w:lang w:eastAsia="en-US"/>
    </w:rPr>
  </w:style>
  <w:style w:type="table" w:styleId="a7">
    <w:name w:val="Table Grid"/>
    <w:basedOn w:val="a1"/>
    <w:uiPriority w:val="59"/>
    <w:rsid w:val="003F7EC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F7EC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Лицей1</dc:creator>
  <cp:lastModifiedBy>Ануся</cp:lastModifiedBy>
  <cp:revision>2</cp:revision>
  <dcterms:created xsi:type="dcterms:W3CDTF">2024-09-11T16:51:00Z</dcterms:created>
  <dcterms:modified xsi:type="dcterms:W3CDTF">2024-09-09T10:38:00Z</dcterms:modified>
</cp:coreProperties>
</file>