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63" w:rsidRDefault="004F5E63" w:rsidP="004F5E63">
      <w:pPr>
        <w:pStyle w:val="a9"/>
        <w:spacing w:before="0" w:beforeAutospacing="0" w:after="0" w:afterAutospacing="0"/>
        <w:jc w:val="center"/>
      </w:pPr>
      <w:r>
        <w:rPr>
          <w:b/>
          <w:bCs/>
          <w:smallCaps/>
          <w:color w:val="000000"/>
        </w:rPr>
        <w:t>о сертификате дополнительного образования</w:t>
      </w:r>
    </w:p>
    <w:p w:rsidR="004F5E63" w:rsidRDefault="004F5E63" w:rsidP="004F5E63"/>
    <w:p w:rsidR="004F5E63" w:rsidRDefault="004F5E63" w:rsidP="004F5E63">
      <w:pPr>
        <w:pStyle w:val="a9"/>
        <w:spacing w:before="0" w:beforeAutospacing="0" w:after="0" w:afterAutospacing="0"/>
        <w:ind w:firstLine="709"/>
      </w:pPr>
      <w:r>
        <w:rPr>
          <w:b/>
          <w:bCs/>
          <w:color w:val="000000"/>
        </w:rPr>
        <w:t>Что такое сертификат дополнительного образования?</w:t>
      </w:r>
    </w:p>
    <w:p w:rsidR="004F5E63" w:rsidRDefault="004F5E63" w:rsidP="004F5E63">
      <w:pPr>
        <w:pStyle w:val="a9"/>
        <w:spacing w:before="0" w:beforeAutospacing="0" w:after="0" w:afterAutospacing="0"/>
        <w:ind w:firstLine="709"/>
        <w:jc w:val="both"/>
      </w:pPr>
      <w:r>
        <w:rPr>
          <w:color w:val="000000"/>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4F5E63" w:rsidRDefault="004F5E63" w:rsidP="004F5E63">
      <w:pPr>
        <w:pStyle w:val="a9"/>
        <w:spacing w:before="0" w:beforeAutospacing="0" w:after="0" w:afterAutospacing="0"/>
        <w:ind w:firstLine="709"/>
      </w:pPr>
      <w:r>
        <w:rPr>
          <w:b/>
          <w:bCs/>
          <w:color w:val="000000"/>
        </w:rPr>
        <w:t>Для чего вводится сертификат дополнительного образования?</w:t>
      </w:r>
    </w:p>
    <w:p w:rsidR="004F5E63" w:rsidRDefault="004F5E63" w:rsidP="004F5E63">
      <w:pPr>
        <w:pStyle w:val="a9"/>
        <w:spacing w:before="0" w:beforeAutospacing="0" w:after="0" w:afterAutospacing="0"/>
        <w:ind w:firstLine="709"/>
        <w:jc w:val="both"/>
      </w:pPr>
      <w:r>
        <w:rPr>
          <w:i/>
          <w:iCs/>
          <w:color w:val="000000"/>
        </w:rPr>
        <w:t>То, что мы знаем как бесплатное – оплачивается кем-то другим и остается бесплатным для нас, пока за это стабильно платят.</w:t>
      </w:r>
    </w:p>
    <w:p w:rsidR="004F5E63" w:rsidRDefault="004F5E63" w:rsidP="004F5E63">
      <w:pPr>
        <w:pStyle w:val="a9"/>
        <w:spacing w:before="0" w:beforeAutospacing="0" w:after="0" w:afterAutospacing="0"/>
        <w:ind w:firstLine="709"/>
        <w:jc w:val="both"/>
      </w:pPr>
      <w:r>
        <w:rPr>
          <w:color w:val="000000"/>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4F5E63" w:rsidRDefault="004F5E63" w:rsidP="004F5E63">
      <w:pPr>
        <w:pStyle w:val="a9"/>
        <w:spacing w:before="0" w:beforeAutospacing="0" w:after="0" w:afterAutospacing="0"/>
        <w:ind w:firstLine="709"/>
        <w:jc w:val="both"/>
      </w:pPr>
      <w:r>
        <w:rPr>
          <w:color w:val="000000"/>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4F5E63" w:rsidRDefault="004F5E63" w:rsidP="004F5E63">
      <w:pPr>
        <w:pStyle w:val="a9"/>
        <w:spacing w:before="0" w:beforeAutospacing="0" w:after="0" w:afterAutospacing="0"/>
        <w:ind w:firstLine="709"/>
        <w:jc w:val="both"/>
      </w:pPr>
      <w:r>
        <w:rPr>
          <w:color w:val="000000"/>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4F5E63" w:rsidRDefault="004F5E63" w:rsidP="004F5E63">
      <w:pPr>
        <w:pStyle w:val="a9"/>
        <w:spacing w:before="0" w:beforeAutospacing="0" w:after="0" w:afterAutospacing="0"/>
        <w:ind w:firstLine="709"/>
        <w:jc w:val="both"/>
      </w:pPr>
      <w:r>
        <w:rPr>
          <w:color w:val="000000"/>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4F5E63" w:rsidRDefault="004F5E63" w:rsidP="004F5E63">
      <w:pPr>
        <w:pStyle w:val="a9"/>
        <w:spacing w:before="0" w:beforeAutospacing="0" w:after="0" w:afterAutospacing="0"/>
        <w:ind w:firstLine="709"/>
        <w:jc w:val="both"/>
      </w:pPr>
      <w:r>
        <w:rPr>
          <w:color w:val="00000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w:t>
      </w:r>
      <w:proofErr w:type="gramStart"/>
      <w:r>
        <w:rPr>
          <w:color w:val="000000"/>
        </w:rPr>
        <w:t xml:space="preserve">При этом, как отметил Владимир Владимирович Путин еще в конце 2014 года: неважно, что Вы выберите, «главное, у </w:t>
      </w:r>
      <w:r>
        <w:rPr>
          <w:color w:val="000000"/>
        </w:rPr>
        <w:lastRenderedPageBreak/>
        <w:t>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4F5E63" w:rsidRDefault="004F5E63" w:rsidP="004F5E63">
      <w:pPr>
        <w:pStyle w:val="a9"/>
        <w:spacing w:before="0" w:beforeAutospacing="0" w:after="0" w:afterAutospacing="0"/>
        <w:ind w:firstLine="709"/>
      </w:pPr>
      <w:r>
        <w:rPr>
          <w:b/>
          <w:bCs/>
          <w:color w:val="000000"/>
        </w:rPr>
        <w:t>Что дает сертификат дополнительного образования и как его использовать?</w:t>
      </w:r>
    </w:p>
    <w:p w:rsidR="004F5E63" w:rsidRDefault="004F5E63" w:rsidP="004F5E63">
      <w:pPr>
        <w:pStyle w:val="a9"/>
        <w:spacing w:before="0" w:beforeAutospacing="0" w:after="0" w:afterAutospacing="0"/>
        <w:ind w:firstLine="709"/>
        <w:jc w:val="both"/>
      </w:pPr>
      <w:r>
        <w:rPr>
          <w:color w:val="00000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w:t>
      </w:r>
      <w:proofErr w:type="gramStart"/>
      <w:r>
        <w:rPr>
          <w:color w:val="000000"/>
        </w:rPr>
        <w:t>обучение по</w:t>
      </w:r>
      <w:proofErr w:type="gramEnd"/>
      <w:r>
        <w:rPr>
          <w:color w:val="000000"/>
        </w:rPr>
        <w:t xml:space="preserve"> любой программе, включенной в </w:t>
      </w:r>
      <w:proofErr w:type="spellStart"/>
      <w:r>
        <w:rPr>
          <w:color w:val="000000"/>
        </w:rPr>
        <w:t>общерегиональный</w:t>
      </w:r>
      <w:proofErr w:type="spellEnd"/>
      <w:r>
        <w:rPr>
          <w:color w:val="000000"/>
        </w:rPr>
        <w:t xml:space="preserve"> навигатор </w:t>
      </w:r>
      <w:hyperlink r:id="rId6" w:history="1">
        <w:r>
          <w:rPr>
            <w:rStyle w:val="a7"/>
            <w:color w:val="1155CC"/>
          </w:rPr>
          <w:t>https://kbr.pfdo.ru/</w:t>
        </w:r>
      </w:hyperlink>
      <w:r>
        <w:rPr>
          <w:color w:val="000000"/>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4F5E63" w:rsidRDefault="004F5E63" w:rsidP="004F5E63">
      <w:pPr>
        <w:pStyle w:val="a9"/>
        <w:spacing w:before="0" w:beforeAutospacing="0" w:after="0" w:afterAutospacing="0"/>
        <w:ind w:firstLine="709"/>
        <w:jc w:val="both"/>
      </w:pPr>
      <w:r>
        <w:rPr>
          <w:color w:val="000000"/>
        </w:rPr>
        <w:t xml:space="preserve">Получая сертификат, Вы получаете и доступ в личный кабинет информационной системы </w:t>
      </w:r>
      <w:hyperlink r:id="rId7" w:history="1">
        <w:r>
          <w:rPr>
            <w:rStyle w:val="a7"/>
            <w:color w:val="1155CC"/>
          </w:rPr>
          <w:t>https://kbr.pfdo.ru/</w:t>
        </w:r>
      </w:hyperlink>
      <w:r>
        <w:rPr>
          <w:color w:val="0070C0"/>
        </w:rPr>
        <w:t>,</w:t>
      </w:r>
      <w:r>
        <w:rPr>
          <w:color w:val="000000"/>
        </w:rPr>
        <w:t xml:space="preserve"> который, по сути, является Вашим доступом к персональному счету. </w:t>
      </w:r>
      <w:proofErr w:type="gramStart"/>
      <w:r>
        <w:rPr>
          <w:color w:val="000000"/>
        </w:rPr>
        <w:t>Выбирая кружки и секции Вы используете</w:t>
      </w:r>
      <w:proofErr w:type="gramEnd"/>
      <w:r>
        <w:rPr>
          <w:color w:val="000000"/>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4F5E63" w:rsidRDefault="004F5E63" w:rsidP="004F5E63">
      <w:pPr>
        <w:pStyle w:val="a9"/>
        <w:spacing w:before="0" w:beforeAutospacing="0" w:after="0" w:afterAutospacing="0"/>
        <w:ind w:firstLine="709"/>
        <w:jc w:val="both"/>
      </w:pPr>
      <w:r>
        <w:rPr>
          <w:color w:val="000000"/>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4F5E63" w:rsidRDefault="004F5E63" w:rsidP="004F5E63">
      <w:pPr>
        <w:pStyle w:val="a9"/>
        <w:spacing w:before="0" w:beforeAutospacing="0" w:after="0" w:afterAutospacing="0"/>
        <w:ind w:firstLine="709"/>
        <w:jc w:val="both"/>
      </w:pPr>
      <w:r>
        <w:rPr>
          <w:b/>
          <w:bCs/>
          <w:color w:val="000000"/>
        </w:rPr>
        <w:t>Как получить сертификат дополнительного образования?</w:t>
      </w:r>
    </w:p>
    <w:p w:rsidR="004F5E63" w:rsidRDefault="004F5E63" w:rsidP="004F5E63">
      <w:pPr>
        <w:pStyle w:val="a9"/>
        <w:spacing w:before="0" w:beforeAutospacing="0" w:after="0" w:afterAutospacing="0"/>
        <w:ind w:firstLine="709"/>
        <w:jc w:val="both"/>
      </w:pPr>
      <w:r>
        <w:rPr>
          <w:color w:val="000000"/>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4F5E63" w:rsidRDefault="004F5E63" w:rsidP="004F5E63">
      <w:pPr>
        <w:pStyle w:val="a9"/>
        <w:numPr>
          <w:ilvl w:val="0"/>
          <w:numId w:val="29"/>
        </w:numPr>
        <w:spacing w:before="0" w:beforeAutospacing="0" w:after="0" w:afterAutospacing="0"/>
        <w:ind w:left="1069"/>
        <w:jc w:val="both"/>
        <w:textAlignment w:val="baseline"/>
        <w:rPr>
          <w:color w:val="000000"/>
        </w:rPr>
      </w:pPr>
      <w:r>
        <w:rPr>
          <w:color w:val="000000"/>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4F5E63" w:rsidRDefault="004F5E63" w:rsidP="004F5E63">
      <w:pPr>
        <w:pStyle w:val="a9"/>
        <w:spacing w:before="0" w:beforeAutospacing="0" w:after="0" w:afterAutospacing="0"/>
        <w:ind w:firstLine="709"/>
        <w:jc w:val="both"/>
      </w:pPr>
      <w:r>
        <w:rPr>
          <w:color w:val="00000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8" w:history="1">
        <w:r>
          <w:rPr>
            <w:rStyle w:val="a7"/>
            <w:color w:val="1155CC"/>
          </w:rPr>
          <w:t>https://kbr.pfdo.ru/</w:t>
        </w:r>
      </w:hyperlink>
      <w:r>
        <w:rPr>
          <w:rFonts w:ascii="Calibri" w:hAnsi="Calibri" w:cs="Calibri"/>
          <w:color w:val="000000"/>
          <w:sz w:val="22"/>
          <w:szCs w:val="22"/>
        </w:rPr>
        <w:t>,</w:t>
      </w:r>
      <w:r>
        <w:rPr>
          <w:color w:val="000000"/>
        </w:rPr>
        <w:t xml:space="preserve"> на официальных сайтах муниципальных образовательных учреждений и управлений образования.</w:t>
      </w:r>
    </w:p>
    <w:p w:rsidR="004F5E63" w:rsidRDefault="004F5E63" w:rsidP="004F5E63">
      <w:pPr>
        <w:pStyle w:val="a9"/>
        <w:numPr>
          <w:ilvl w:val="0"/>
          <w:numId w:val="30"/>
        </w:numPr>
        <w:spacing w:before="0" w:beforeAutospacing="0" w:after="0" w:afterAutospacing="0"/>
        <w:ind w:left="1069"/>
        <w:jc w:val="both"/>
        <w:textAlignment w:val="baseline"/>
        <w:rPr>
          <w:color w:val="000000"/>
        </w:rPr>
      </w:pPr>
      <w:r>
        <w:rPr>
          <w:color w:val="000000"/>
        </w:rPr>
        <w:t xml:space="preserve"> Заполнить на портале </w:t>
      </w:r>
      <w:hyperlink r:id="rId9" w:history="1">
        <w:r>
          <w:rPr>
            <w:rStyle w:val="a7"/>
            <w:color w:val="1155CC"/>
          </w:rPr>
          <w:t>https://kbr.pfdo.ru/</w:t>
        </w:r>
      </w:hyperlink>
      <w:r>
        <w:rPr>
          <w:color w:val="000000"/>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4F5E63" w:rsidRDefault="004F5E63" w:rsidP="004F5E63">
      <w:pPr>
        <w:pStyle w:val="a9"/>
        <w:spacing w:before="0" w:beforeAutospacing="0" w:after="0" w:afterAutospacing="0"/>
        <w:ind w:firstLine="709"/>
        <w:jc w:val="both"/>
      </w:pPr>
      <w:r>
        <w:rPr>
          <w:color w:val="000000"/>
        </w:rPr>
        <w:t xml:space="preserve">Непосредственно на портале </w:t>
      </w:r>
      <w:hyperlink r:id="rId10" w:history="1">
        <w:r>
          <w:rPr>
            <w:rStyle w:val="a7"/>
            <w:color w:val="1155CC"/>
          </w:rPr>
          <w:t>https://kbr.pfdo.ru/</w:t>
        </w:r>
      </w:hyperlink>
      <w:r>
        <w:rPr>
          <w:color w:val="0070C0"/>
        </w:rPr>
        <w:t xml:space="preserve"> </w:t>
      </w:r>
      <w:r>
        <w:rPr>
          <w:color w:val="000000"/>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Pr>
          <w:color w:val="000000"/>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hyperlink r:id="rId11" w:history="1">
        <w:r>
          <w:rPr>
            <w:rStyle w:val="a7"/>
            <w:color w:val="1155CC"/>
          </w:rPr>
          <w:t>https://kbr.pfdo.ru/</w:t>
        </w:r>
      </w:hyperlink>
      <w:r>
        <w:rPr>
          <w:color w:val="000000"/>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Pr>
          <w:color w:val="000000"/>
        </w:rPr>
        <w:t xml:space="preserve">, уже </w:t>
      </w:r>
      <w:proofErr w:type="gramStart"/>
      <w:r>
        <w:rPr>
          <w:color w:val="000000"/>
        </w:rPr>
        <w:t>получившими</w:t>
      </w:r>
      <w:proofErr w:type="gramEnd"/>
      <w:r>
        <w:rPr>
          <w:color w:val="000000"/>
        </w:rPr>
        <w:t xml:space="preserve"> сертификат.</w:t>
      </w:r>
    </w:p>
    <w:p w:rsidR="004F5E63" w:rsidRDefault="004F5E63" w:rsidP="004F5E63">
      <w:pPr>
        <w:pStyle w:val="a9"/>
        <w:spacing w:before="0" w:beforeAutospacing="0" w:after="0" w:afterAutospacing="0"/>
        <w:ind w:firstLine="709"/>
        <w:jc w:val="both"/>
      </w:pPr>
      <w:r>
        <w:rPr>
          <w:color w:val="000000"/>
        </w:rPr>
        <w:lastRenderedPageBreak/>
        <w:t>Однако</w:t>
      </w:r>
      <w:proofErr w:type="gramStart"/>
      <w:r>
        <w:rPr>
          <w:color w:val="000000"/>
        </w:rPr>
        <w:t>,</w:t>
      </w:r>
      <w:proofErr w:type="gramEnd"/>
      <w:r>
        <w:rPr>
          <w:color w:val="000000"/>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4F5E63" w:rsidRDefault="004F5E63" w:rsidP="004F5E63">
      <w:pPr>
        <w:pStyle w:val="a9"/>
        <w:spacing w:before="0" w:beforeAutospacing="0" w:after="0" w:afterAutospacing="0"/>
        <w:ind w:firstLine="709"/>
        <w:jc w:val="both"/>
      </w:pPr>
      <w:r>
        <w:rPr>
          <w:color w:val="000000"/>
        </w:rPr>
        <w:t xml:space="preserve">Также в рамках проекта ОНФ "Равные возможности детям" было разработано и запущено приложение </w:t>
      </w:r>
      <w:r>
        <w:rPr>
          <w:b/>
          <w:bCs/>
          <w:color w:val="000000"/>
        </w:rPr>
        <w:t xml:space="preserve">"ОНФ. </w:t>
      </w:r>
      <w:proofErr w:type="gramStart"/>
      <w:r>
        <w:rPr>
          <w:b/>
          <w:bCs/>
          <w:color w:val="000000"/>
        </w:rPr>
        <w:t>Сертификат"</w:t>
      </w:r>
      <w:r>
        <w:rPr>
          <w:color w:val="000000"/>
        </w:rPr>
        <w:t xml:space="preserve">, которое доступно для скачивания на </w:t>
      </w:r>
      <w:proofErr w:type="spellStart"/>
      <w:r>
        <w:rPr>
          <w:color w:val="000000"/>
        </w:rPr>
        <w:t>Play</w:t>
      </w:r>
      <w:proofErr w:type="spellEnd"/>
      <w:r>
        <w:rPr>
          <w:color w:val="000000"/>
        </w:rPr>
        <w:t xml:space="preserve"> </w:t>
      </w:r>
      <w:proofErr w:type="spellStart"/>
      <w:r>
        <w:rPr>
          <w:color w:val="000000"/>
        </w:rPr>
        <w:t>Market</w:t>
      </w:r>
      <w:proofErr w:type="spellEnd"/>
      <w:r>
        <w:rPr>
          <w:color w:val="000000"/>
        </w:rPr>
        <w:t xml:space="preserve"> и установки на мобильное устройство на базе </w:t>
      </w:r>
      <w:proofErr w:type="spellStart"/>
      <w:r>
        <w:rPr>
          <w:color w:val="000000"/>
        </w:rPr>
        <w:t>Android</w:t>
      </w:r>
      <w:proofErr w:type="spellEnd"/>
      <w:r>
        <w:rPr>
          <w:color w:val="000000"/>
        </w:rPr>
        <w:t>.</w:t>
      </w:r>
      <w:proofErr w:type="gramEnd"/>
      <w:r>
        <w:rPr>
          <w:color w:val="000000"/>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4F5E63" w:rsidRDefault="004F5E63" w:rsidP="004F5E63">
      <w:pPr>
        <w:pStyle w:val="a9"/>
        <w:spacing w:before="0" w:beforeAutospacing="0" w:after="0" w:afterAutospacing="0"/>
        <w:ind w:firstLine="709"/>
        <w:jc w:val="both"/>
      </w:pPr>
      <w:r>
        <w:rPr>
          <w:b/>
          <w:bCs/>
          <w:color w:val="000000"/>
        </w:rPr>
        <w:t>Как мне узнать больше информации о сертификате дополнительного образования?</w:t>
      </w:r>
    </w:p>
    <w:p w:rsidR="004F5E63" w:rsidRDefault="004F5E63" w:rsidP="004F5E63">
      <w:pPr>
        <w:pStyle w:val="a9"/>
        <w:spacing w:before="0" w:beforeAutospacing="0" w:after="0" w:afterAutospacing="0"/>
        <w:ind w:firstLine="709"/>
        <w:jc w:val="both"/>
      </w:pPr>
      <w:r>
        <w:rPr>
          <w:color w:val="000000"/>
        </w:rPr>
        <w:t xml:space="preserve">Более подробная информация о сертификате дополнительного образования доступна на официальном портале </w:t>
      </w:r>
      <w:proofErr w:type="gramStart"/>
      <w:r>
        <w:rPr>
          <w:color w:val="000000"/>
        </w:rPr>
        <w:t>персонифицированного</w:t>
      </w:r>
      <w:proofErr w:type="gramEnd"/>
      <w:r>
        <w:rPr>
          <w:color w:val="000000"/>
        </w:rPr>
        <w:t xml:space="preserve"> дополнительного образования Кабардино-Балкарской Республики </w:t>
      </w:r>
      <w:hyperlink r:id="rId12" w:history="1">
        <w:r>
          <w:rPr>
            <w:rStyle w:val="a7"/>
            <w:color w:val="1155CC"/>
          </w:rPr>
          <w:t>https://kbr.pfdo.ru/</w:t>
        </w:r>
      </w:hyperlink>
    </w:p>
    <w:p w:rsidR="004F5E63" w:rsidRDefault="004F5E63" w:rsidP="004F5E63">
      <w:pPr>
        <w:pStyle w:val="a9"/>
        <w:spacing w:before="0" w:beforeAutospacing="0" w:after="0" w:afterAutospacing="0"/>
        <w:ind w:firstLine="709"/>
        <w:jc w:val="both"/>
      </w:pPr>
      <w:r>
        <w:rPr>
          <w:color w:val="000000"/>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Pr>
          <w:color w:val="000000"/>
        </w:rPr>
        <w:t>Вам</w:t>
      </w:r>
      <w:proofErr w:type="gramEnd"/>
      <w:r>
        <w:rPr>
          <w:color w:val="000000"/>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3B215D" w:rsidRPr="00141687" w:rsidRDefault="003B215D" w:rsidP="00141687">
      <w:pPr>
        <w:rPr>
          <w:szCs w:val="28"/>
        </w:rPr>
      </w:pPr>
    </w:p>
    <w:sectPr w:rsidR="003B215D" w:rsidRPr="00141687" w:rsidSect="003B215D">
      <w:pgSz w:w="11906" w:h="16838"/>
      <w:pgMar w:top="851" w:right="1133"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669"/>
    <w:multiLevelType w:val="hybridMultilevel"/>
    <w:tmpl w:val="36642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90F62"/>
    <w:multiLevelType w:val="hybridMultilevel"/>
    <w:tmpl w:val="A9FA5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942A9"/>
    <w:multiLevelType w:val="hybridMultilevel"/>
    <w:tmpl w:val="BC4EB1D6"/>
    <w:lvl w:ilvl="0" w:tplc="071049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0E349B"/>
    <w:multiLevelType w:val="hybridMultilevel"/>
    <w:tmpl w:val="D1E00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17BEC"/>
    <w:multiLevelType w:val="hybridMultilevel"/>
    <w:tmpl w:val="AA04C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B37B8"/>
    <w:multiLevelType w:val="hybridMultilevel"/>
    <w:tmpl w:val="BBC29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7067C"/>
    <w:multiLevelType w:val="hybridMultilevel"/>
    <w:tmpl w:val="CE786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80BAC"/>
    <w:multiLevelType w:val="hybridMultilevel"/>
    <w:tmpl w:val="D5523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F1168"/>
    <w:multiLevelType w:val="hybridMultilevel"/>
    <w:tmpl w:val="E5208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597E29"/>
    <w:multiLevelType w:val="hybridMultilevel"/>
    <w:tmpl w:val="173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472DAD"/>
    <w:multiLevelType w:val="multilevel"/>
    <w:tmpl w:val="1978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901300"/>
    <w:multiLevelType w:val="hybridMultilevel"/>
    <w:tmpl w:val="1BD4E1FC"/>
    <w:lvl w:ilvl="0" w:tplc="14066C3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660"/>
        </w:tabs>
        <w:ind w:left="660" w:hanging="360"/>
      </w:pPr>
      <w:rPr>
        <w:rFonts w:ascii="Courier New" w:hAnsi="Courier New" w:cs="Courier New" w:hint="default"/>
      </w:rPr>
    </w:lvl>
    <w:lvl w:ilvl="2" w:tplc="04190005" w:tentative="1">
      <w:start w:val="1"/>
      <w:numFmt w:val="bullet"/>
      <w:lvlText w:val=""/>
      <w:lvlJc w:val="left"/>
      <w:pPr>
        <w:tabs>
          <w:tab w:val="num" w:pos="1380"/>
        </w:tabs>
        <w:ind w:left="1380" w:hanging="360"/>
      </w:pPr>
      <w:rPr>
        <w:rFonts w:ascii="Wingdings" w:hAnsi="Wingdings" w:hint="default"/>
      </w:rPr>
    </w:lvl>
    <w:lvl w:ilvl="3" w:tplc="04190001" w:tentative="1">
      <w:start w:val="1"/>
      <w:numFmt w:val="bullet"/>
      <w:lvlText w:val=""/>
      <w:lvlJc w:val="left"/>
      <w:pPr>
        <w:tabs>
          <w:tab w:val="num" w:pos="2100"/>
        </w:tabs>
        <w:ind w:left="2100" w:hanging="360"/>
      </w:pPr>
      <w:rPr>
        <w:rFonts w:ascii="Symbol" w:hAnsi="Symbol" w:hint="default"/>
      </w:rPr>
    </w:lvl>
    <w:lvl w:ilvl="4" w:tplc="04190003" w:tentative="1">
      <w:start w:val="1"/>
      <w:numFmt w:val="bullet"/>
      <w:lvlText w:val="o"/>
      <w:lvlJc w:val="left"/>
      <w:pPr>
        <w:tabs>
          <w:tab w:val="num" w:pos="2820"/>
        </w:tabs>
        <w:ind w:left="2820" w:hanging="360"/>
      </w:pPr>
      <w:rPr>
        <w:rFonts w:ascii="Courier New" w:hAnsi="Courier New" w:cs="Courier New" w:hint="default"/>
      </w:rPr>
    </w:lvl>
    <w:lvl w:ilvl="5" w:tplc="04190005" w:tentative="1">
      <w:start w:val="1"/>
      <w:numFmt w:val="bullet"/>
      <w:lvlText w:val=""/>
      <w:lvlJc w:val="left"/>
      <w:pPr>
        <w:tabs>
          <w:tab w:val="num" w:pos="3540"/>
        </w:tabs>
        <w:ind w:left="3540" w:hanging="360"/>
      </w:pPr>
      <w:rPr>
        <w:rFonts w:ascii="Wingdings" w:hAnsi="Wingdings" w:hint="default"/>
      </w:rPr>
    </w:lvl>
    <w:lvl w:ilvl="6" w:tplc="04190001" w:tentative="1">
      <w:start w:val="1"/>
      <w:numFmt w:val="bullet"/>
      <w:lvlText w:val=""/>
      <w:lvlJc w:val="left"/>
      <w:pPr>
        <w:tabs>
          <w:tab w:val="num" w:pos="4260"/>
        </w:tabs>
        <w:ind w:left="4260" w:hanging="360"/>
      </w:pPr>
      <w:rPr>
        <w:rFonts w:ascii="Symbol" w:hAnsi="Symbol" w:hint="default"/>
      </w:rPr>
    </w:lvl>
    <w:lvl w:ilvl="7" w:tplc="04190003" w:tentative="1">
      <w:start w:val="1"/>
      <w:numFmt w:val="bullet"/>
      <w:lvlText w:val="o"/>
      <w:lvlJc w:val="left"/>
      <w:pPr>
        <w:tabs>
          <w:tab w:val="num" w:pos="4980"/>
        </w:tabs>
        <w:ind w:left="4980" w:hanging="360"/>
      </w:pPr>
      <w:rPr>
        <w:rFonts w:ascii="Courier New" w:hAnsi="Courier New" w:cs="Courier New" w:hint="default"/>
      </w:rPr>
    </w:lvl>
    <w:lvl w:ilvl="8" w:tplc="04190005" w:tentative="1">
      <w:start w:val="1"/>
      <w:numFmt w:val="bullet"/>
      <w:lvlText w:val=""/>
      <w:lvlJc w:val="left"/>
      <w:pPr>
        <w:tabs>
          <w:tab w:val="num" w:pos="5700"/>
        </w:tabs>
        <w:ind w:left="5700" w:hanging="360"/>
      </w:pPr>
      <w:rPr>
        <w:rFonts w:ascii="Wingdings" w:hAnsi="Wingdings" w:hint="default"/>
      </w:rPr>
    </w:lvl>
  </w:abstractNum>
  <w:abstractNum w:abstractNumId="12">
    <w:nsid w:val="31C75836"/>
    <w:multiLevelType w:val="hybridMultilevel"/>
    <w:tmpl w:val="9C7AA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04FB6"/>
    <w:multiLevelType w:val="hybridMultilevel"/>
    <w:tmpl w:val="9F46E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579A8"/>
    <w:multiLevelType w:val="hybridMultilevel"/>
    <w:tmpl w:val="FF46D0D2"/>
    <w:lvl w:ilvl="0" w:tplc="A642A34A">
      <w:start w:val="2"/>
      <w:numFmt w:val="upperRoman"/>
      <w:lvlText w:val="%1."/>
      <w:lvlJc w:val="right"/>
      <w:pPr>
        <w:tabs>
          <w:tab w:val="num" w:pos="720"/>
        </w:tabs>
        <w:ind w:left="720" w:hanging="360"/>
      </w:pPr>
    </w:lvl>
    <w:lvl w:ilvl="1" w:tplc="DDFA3A92" w:tentative="1">
      <w:start w:val="1"/>
      <w:numFmt w:val="decimal"/>
      <w:lvlText w:val="%2."/>
      <w:lvlJc w:val="left"/>
      <w:pPr>
        <w:tabs>
          <w:tab w:val="num" w:pos="1440"/>
        </w:tabs>
        <w:ind w:left="1440" w:hanging="360"/>
      </w:pPr>
    </w:lvl>
    <w:lvl w:ilvl="2" w:tplc="7BE0B44A" w:tentative="1">
      <w:start w:val="1"/>
      <w:numFmt w:val="decimal"/>
      <w:lvlText w:val="%3."/>
      <w:lvlJc w:val="left"/>
      <w:pPr>
        <w:tabs>
          <w:tab w:val="num" w:pos="2160"/>
        </w:tabs>
        <w:ind w:left="2160" w:hanging="360"/>
      </w:pPr>
    </w:lvl>
    <w:lvl w:ilvl="3" w:tplc="1ED63C8E" w:tentative="1">
      <w:start w:val="1"/>
      <w:numFmt w:val="decimal"/>
      <w:lvlText w:val="%4."/>
      <w:lvlJc w:val="left"/>
      <w:pPr>
        <w:tabs>
          <w:tab w:val="num" w:pos="2880"/>
        </w:tabs>
        <w:ind w:left="2880" w:hanging="360"/>
      </w:pPr>
    </w:lvl>
    <w:lvl w:ilvl="4" w:tplc="619ACC22" w:tentative="1">
      <w:start w:val="1"/>
      <w:numFmt w:val="decimal"/>
      <w:lvlText w:val="%5."/>
      <w:lvlJc w:val="left"/>
      <w:pPr>
        <w:tabs>
          <w:tab w:val="num" w:pos="3600"/>
        </w:tabs>
        <w:ind w:left="3600" w:hanging="360"/>
      </w:pPr>
    </w:lvl>
    <w:lvl w:ilvl="5" w:tplc="F38A858E" w:tentative="1">
      <w:start w:val="1"/>
      <w:numFmt w:val="decimal"/>
      <w:lvlText w:val="%6."/>
      <w:lvlJc w:val="left"/>
      <w:pPr>
        <w:tabs>
          <w:tab w:val="num" w:pos="4320"/>
        </w:tabs>
        <w:ind w:left="4320" w:hanging="360"/>
      </w:pPr>
    </w:lvl>
    <w:lvl w:ilvl="6" w:tplc="31BEA49A" w:tentative="1">
      <w:start w:val="1"/>
      <w:numFmt w:val="decimal"/>
      <w:lvlText w:val="%7."/>
      <w:lvlJc w:val="left"/>
      <w:pPr>
        <w:tabs>
          <w:tab w:val="num" w:pos="5040"/>
        </w:tabs>
        <w:ind w:left="5040" w:hanging="360"/>
      </w:pPr>
    </w:lvl>
    <w:lvl w:ilvl="7" w:tplc="425C4DDE" w:tentative="1">
      <w:start w:val="1"/>
      <w:numFmt w:val="decimal"/>
      <w:lvlText w:val="%8."/>
      <w:lvlJc w:val="left"/>
      <w:pPr>
        <w:tabs>
          <w:tab w:val="num" w:pos="5760"/>
        </w:tabs>
        <w:ind w:left="5760" w:hanging="360"/>
      </w:pPr>
    </w:lvl>
    <w:lvl w:ilvl="8" w:tplc="CEB2333E" w:tentative="1">
      <w:start w:val="1"/>
      <w:numFmt w:val="decimal"/>
      <w:lvlText w:val="%9."/>
      <w:lvlJc w:val="left"/>
      <w:pPr>
        <w:tabs>
          <w:tab w:val="num" w:pos="6480"/>
        </w:tabs>
        <w:ind w:left="6480" w:hanging="360"/>
      </w:pPr>
    </w:lvl>
  </w:abstractNum>
  <w:abstractNum w:abstractNumId="15">
    <w:nsid w:val="452555E2"/>
    <w:multiLevelType w:val="hybridMultilevel"/>
    <w:tmpl w:val="2E164B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0C7A24"/>
    <w:multiLevelType w:val="multilevel"/>
    <w:tmpl w:val="305E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A6F9D"/>
    <w:multiLevelType w:val="hybridMultilevel"/>
    <w:tmpl w:val="48DC9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CE4F05"/>
    <w:multiLevelType w:val="hybridMultilevel"/>
    <w:tmpl w:val="45728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90E15"/>
    <w:multiLevelType w:val="hybridMultilevel"/>
    <w:tmpl w:val="49360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E11568"/>
    <w:multiLevelType w:val="hybridMultilevel"/>
    <w:tmpl w:val="FCE20DA8"/>
    <w:lvl w:ilvl="0" w:tplc="D1BA591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5EA06404"/>
    <w:multiLevelType w:val="hybridMultilevel"/>
    <w:tmpl w:val="8F367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06850"/>
    <w:multiLevelType w:val="hybridMultilevel"/>
    <w:tmpl w:val="01C2D6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AE1DB0"/>
    <w:multiLevelType w:val="hybridMultilevel"/>
    <w:tmpl w:val="616AB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DE33BF"/>
    <w:multiLevelType w:val="hybridMultilevel"/>
    <w:tmpl w:val="8FB20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470C4C"/>
    <w:multiLevelType w:val="hybridMultilevel"/>
    <w:tmpl w:val="173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EB17DB"/>
    <w:multiLevelType w:val="hybridMultilevel"/>
    <w:tmpl w:val="BFEEA56A"/>
    <w:lvl w:ilvl="0" w:tplc="1ABE5104">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B0173B"/>
    <w:multiLevelType w:val="hybridMultilevel"/>
    <w:tmpl w:val="7226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5A2D23"/>
    <w:multiLevelType w:val="hybridMultilevel"/>
    <w:tmpl w:val="B0C4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173291"/>
    <w:multiLevelType w:val="hybridMultilevel"/>
    <w:tmpl w:val="5D6C7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23"/>
  </w:num>
  <w:num w:numId="4">
    <w:abstractNumId w:val="4"/>
  </w:num>
  <w:num w:numId="5">
    <w:abstractNumId w:val="1"/>
  </w:num>
  <w:num w:numId="6">
    <w:abstractNumId w:val="17"/>
  </w:num>
  <w:num w:numId="7">
    <w:abstractNumId w:val="16"/>
  </w:num>
  <w:num w:numId="8">
    <w:abstractNumId w:val="29"/>
  </w:num>
  <w:num w:numId="9">
    <w:abstractNumId w:val="28"/>
  </w:num>
  <w:num w:numId="10">
    <w:abstractNumId w:val="12"/>
  </w:num>
  <w:num w:numId="11">
    <w:abstractNumId w:val="13"/>
  </w:num>
  <w:num w:numId="12">
    <w:abstractNumId w:val="27"/>
  </w:num>
  <w:num w:numId="13">
    <w:abstractNumId w:val="6"/>
  </w:num>
  <w:num w:numId="14">
    <w:abstractNumId w:val="8"/>
  </w:num>
  <w:num w:numId="15">
    <w:abstractNumId w:val="19"/>
  </w:num>
  <w:num w:numId="16">
    <w:abstractNumId w:val="24"/>
  </w:num>
  <w:num w:numId="17">
    <w:abstractNumId w:val="22"/>
  </w:num>
  <w:num w:numId="18">
    <w:abstractNumId w:val="18"/>
  </w:num>
  <w:num w:numId="19">
    <w:abstractNumId w:val="2"/>
  </w:num>
  <w:num w:numId="20">
    <w:abstractNumId w:val="25"/>
  </w:num>
  <w:num w:numId="21">
    <w:abstractNumId w:val="26"/>
  </w:num>
  <w:num w:numId="22">
    <w:abstractNumId w:val="9"/>
  </w:num>
  <w:num w:numId="23">
    <w:abstractNumId w:val="3"/>
  </w:num>
  <w:num w:numId="24">
    <w:abstractNumId w:val="5"/>
  </w:num>
  <w:num w:numId="25">
    <w:abstractNumId w:val="0"/>
  </w:num>
  <w:num w:numId="26">
    <w:abstractNumId w:val="20"/>
  </w:num>
  <w:num w:numId="27">
    <w:abstractNumId w:val="21"/>
  </w:num>
  <w:num w:numId="28">
    <w:abstractNumId w:val="7"/>
  </w:num>
  <w:num w:numId="29">
    <w:abstractNumId w:val="10"/>
    <w:lvlOverride w:ilvl="0">
      <w:lvl w:ilvl="0">
        <w:numFmt w:val="upperRoman"/>
        <w:lvlText w:val="%1."/>
        <w:lvlJc w:val="right"/>
      </w:lvl>
    </w:lvlOverride>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55719"/>
    <w:rsid w:val="00002032"/>
    <w:rsid w:val="00005409"/>
    <w:rsid w:val="000240E4"/>
    <w:rsid w:val="00024FB9"/>
    <w:rsid w:val="00025142"/>
    <w:rsid w:val="000265B2"/>
    <w:rsid w:val="00036941"/>
    <w:rsid w:val="000519B7"/>
    <w:rsid w:val="000530C2"/>
    <w:rsid w:val="0006067C"/>
    <w:rsid w:val="00063E70"/>
    <w:rsid w:val="000676D6"/>
    <w:rsid w:val="0007689E"/>
    <w:rsid w:val="00081288"/>
    <w:rsid w:val="00082E6C"/>
    <w:rsid w:val="000835D1"/>
    <w:rsid w:val="00097848"/>
    <w:rsid w:val="000A7467"/>
    <w:rsid w:val="000C31D1"/>
    <w:rsid w:val="000C64A9"/>
    <w:rsid w:val="000C71C6"/>
    <w:rsid w:val="000C74C8"/>
    <w:rsid w:val="000D5F7D"/>
    <w:rsid w:val="000E0220"/>
    <w:rsid w:val="000E35D1"/>
    <w:rsid w:val="000E45E9"/>
    <w:rsid w:val="000E5D4D"/>
    <w:rsid w:val="000E605E"/>
    <w:rsid w:val="000E7BB2"/>
    <w:rsid w:val="00101ABB"/>
    <w:rsid w:val="0011081D"/>
    <w:rsid w:val="00113DF2"/>
    <w:rsid w:val="001143AA"/>
    <w:rsid w:val="00117085"/>
    <w:rsid w:val="00121189"/>
    <w:rsid w:val="00121856"/>
    <w:rsid w:val="001245AF"/>
    <w:rsid w:val="0013234F"/>
    <w:rsid w:val="00141687"/>
    <w:rsid w:val="00142AB8"/>
    <w:rsid w:val="00143DED"/>
    <w:rsid w:val="00145E68"/>
    <w:rsid w:val="00150A54"/>
    <w:rsid w:val="0015734E"/>
    <w:rsid w:val="00161E54"/>
    <w:rsid w:val="00186B23"/>
    <w:rsid w:val="00191158"/>
    <w:rsid w:val="0019157E"/>
    <w:rsid w:val="001A3473"/>
    <w:rsid w:val="001A4B70"/>
    <w:rsid w:val="001B1DAB"/>
    <w:rsid w:val="001B4771"/>
    <w:rsid w:val="001B6BB9"/>
    <w:rsid w:val="001C0E90"/>
    <w:rsid w:val="001C1CC2"/>
    <w:rsid w:val="001C25A3"/>
    <w:rsid w:val="001C6CDE"/>
    <w:rsid w:val="001D0D81"/>
    <w:rsid w:val="001E110C"/>
    <w:rsid w:val="001F6508"/>
    <w:rsid w:val="00202F92"/>
    <w:rsid w:val="002129F1"/>
    <w:rsid w:val="00214D35"/>
    <w:rsid w:val="0022299E"/>
    <w:rsid w:val="002236F9"/>
    <w:rsid w:val="002356F5"/>
    <w:rsid w:val="0023662C"/>
    <w:rsid w:val="00242450"/>
    <w:rsid w:val="0024626F"/>
    <w:rsid w:val="00247F12"/>
    <w:rsid w:val="002563AE"/>
    <w:rsid w:val="00256E4D"/>
    <w:rsid w:val="00267C2A"/>
    <w:rsid w:val="00271EF1"/>
    <w:rsid w:val="00272052"/>
    <w:rsid w:val="00272526"/>
    <w:rsid w:val="00272C8E"/>
    <w:rsid w:val="00280622"/>
    <w:rsid w:val="00281A09"/>
    <w:rsid w:val="0029056B"/>
    <w:rsid w:val="00290BA7"/>
    <w:rsid w:val="002932E7"/>
    <w:rsid w:val="00293E6D"/>
    <w:rsid w:val="00295252"/>
    <w:rsid w:val="002966AC"/>
    <w:rsid w:val="002971DE"/>
    <w:rsid w:val="002A35CE"/>
    <w:rsid w:val="002B0EA3"/>
    <w:rsid w:val="002B47A6"/>
    <w:rsid w:val="002C1DBB"/>
    <w:rsid w:val="002C5017"/>
    <w:rsid w:val="002D4AA9"/>
    <w:rsid w:val="002E7143"/>
    <w:rsid w:val="002F471F"/>
    <w:rsid w:val="002F5ACE"/>
    <w:rsid w:val="002F7CB7"/>
    <w:rsid w:val="00302668"/>
    <w:rsid w:val="00312A68"/>
    <w:rsid w:val="00314A00"/>
    <w:rsid w:val="00316C39"/>
    <w:rsid w:val="003246B6"/>
    <w:rsid w:val="00324CA3"/>
    <w:rsid w:val="0033091B"/>
    <w:rsid w:val="00330F19"/>
    <w:rsid w:val="00331BCE"/>
    <w:rsid w:val="00334B0E"/>
    <w:rsid w:val="00337DB1"/>
    <w:rsid w:val="003402FC"/>
    <w:rsid w:val="003404B6"/>
    <w:rsid w:val="003600F5"/>
    <w:rsid w:val="003626F3"/>
    <w:rsid w:val="003660A0"/>
    <w:rsid w:val="00366C8D"/>
    <w:rsid w:val="003675C9"/>
    <w:rsid w:val="00375B12"/>
    <w:rsid w:val="0037604A"/>
    <w:rsid w:val="00380BC6"/>
    <w:rsid w:val="0038123D"/>
    <w:rsid w:val="003856B0"/>
    <w:rsid w:val="00387289"/>
    <w:rsid w:val="00394412"/>
    <w:rsid w:val="003A534B"/>
    <w:rsid w:val="003B00B9"/>
    <w:rsid w:val="003B215D"/>
    <w:rsid w:val="003B7412"/>
    <w:rsid w:val="003C399B"/>
    <w:rsid w:val="003C5989"/>
    <w:rsid w:val="003D0CCB"/>
    <w:rsid w:val="003D235E"/>
    <w:rsid w:val="003D4F9A"/>
    <w:rsid w:val="003E0851"/>
    <w:rsid w:val="003E1AE6"/>
    <w:rsid w:val="003E2F85"/>
    <w:rsid w:val="003E5859"/>
    <w:rsid w:val="0042176D"/>
    <w:rsid w:val="004310E4"/>
    <w:rsid w:val="0043541A"/>
    <w:rsid w:val="00436AB4"/>
    <w:rsid w:val="004501BF"/>
    <w:rsid w:val="004571CE"/>
    <w:rsid w:val="00460D0E"/>
    <w:rsid w:val="00467169"/>
    <w:rsid w:val="00467527"/>
    <w:rsid w:val="00474B5D"/>
    <w:rsid w:val="004862E4"/>
    <w:rsid w:val="0049018F"/>
    <w:rsid w:val="004944E4"/>
    <w:rsid w:val="004A114A"/>
    <w:rsid w:val="004A4A89"/>
    <w:rsid w:val="004A6F5F"/>
    <w:rsid w:val="004B09C3"/>
    <w:rsid w:val="004C6126"/>
    <w:rsid w:val="004D14CF"/>
    <w:rsid w:val="004E2BE5"/>
    <w:rsid w:val="004E3890"/>
    <w:rsid w:val="004F5E63"/>
    <w:rsid w:val="005046E0"/>
    <w:rsid w:val="005120CC"/>
    <w:rsid w:val="005169B3"/>
    <w:rsid w:val="00522EDA"/>
    <w:rsid w:val="0053627B"/>
    <w:rsid w:val="00536627"/>
    <w:rsid w:val="0054329C"/>
    <w:rsid w:val="005507FA"/>
    <w:rsid w:val="00550B54"/>
    <w:rsid w:val="0055182B"/>
    <w:rsid w:val="00564F8D"/>
    <w:rsid w:val="005665FF"/>
    <w:rsid w:val="00567DF2"/>
    <w:rsid w:val="005727E2"/>
    <w:rsid w:val="005806EC"/>
    <w:rsid w:val="005816D2"/>
    <w:rsid w:val="0058237E"/>
    <w:rsid w:val="00585AF2"/>
    <w:rsid w:val="00593DC1"/>
    <w:rsid w:val="00597226"/>
    <w:rsid w:val="005A7713"/>
    <w:rsid w:val="005C48A7"/>
    <w:rsid w:val="005D0061"/>
    <w:rsid w:val="005D41A2"/>
    <w:rsid w:val="005D455F"/>
    <w:rsid w:val="005E1E71"/>
    <w:rsid w:val="005E2929"/>
    <w:rsid w:val="005E2FBC"/>
    <w:rsid w:val="005E606C"/>
    <w:rsid w:val="005F3128"/>
    <w:rsid w:val="005F400C"/>
    <w:rsid w:val="006028EC"/>
    <w:rsid w:val="00603CCC"/>
    <w:rsid w:val="00605187"/>
    <w:rsid w:val="006056E6"/>
    <w:rsid w:val="00612A21"/>
    <w:rsid w:val="00616865"/>
    <w:rsid w:val="0061752F"/>
    <w:rsid w:val="00622E44"/>
    <w:rsid w:val="00635732"/>
    <w:rsid w:val="00636DD2"/>
    <w:rsid w:val="006437CF"/>
    <w:rsid w:val="0066524B"/>
    <w:rsid w:val="00673B94"/>
    <w:rsid w:val="0067700D"/>
    <w:rsid w:val="0067789D"/>
    <w:rsid w:val="00687D8F"/>
    <w:rsid w:val="0069401A"/>
    <w:rsid w:val="0069421D"/>
    <w:rsid w:val="0069763E"/>
    <w:rsid w:val="006A5C33"/>
    <w:rsid w:val="006A6A95"/>
    <w:rsid w:val="006B4CDE"/>
    <w:rsid w:val="006C047B"/>
    <w:rsid w:val="006C6BBF"/>
    <w:rsid w:val="006C7EAD"/>
    <w:rsid w:val="006E653D"/>
    <w:rsid w:val="006F1CBB"/>
    <w:rsid w:val="007176A2"/>
    <w:rsid w:val="00720317"/>
    <w:rsid w:val="00720E1C"/>
    <w:rsid w:val="00724B6D"/>
    <w:rsid w:val="00732603"/>
    <w:rsid w:val="0074125F"/>
    <w:rsid w:val="00743D36"/>
    <w:rsid w:val="00746E14"/>
    <w:rsid w:val="00752122"/>
    <w:rsid w:val="0075707F"/>
    <w:rsid w:val="00757549"/>
    <w:rsid w:val="00776866"/>
    <w:rsid w:val="00777214"/>
    <w:rsid w:val="007816B1"/>
    <w:rsid w:val="00786205"/>
    <w:rsid w:val="007A7160"/>
    <w:rsid w:val="007A7A6E"/>
    <w:rsid w:val="007A7D16"/>
    <w:rsid w:val="007B7BD5"/>
    <w:rsid w:val="007C272C"/>
    <w:rsid w:val="007C2D56"/>
    <w:rsid w:val="007C7822"/>
    <w:rsid w:val="007E43F0"/>
    <w:rsid w:val="00807A51"/>
    <w:rsid w:val="00814DCB"/>
    <w:rsid w:val="0081622C"/>
    <w:rsid w:val="00830701"/>
    <w:rsid w:val="008325A3"/>
    <w:rsid w:val="00832E77"/>
    <w:rsid w:val="0084528A"/>
    <w:rsid w:val="00847AC3"/>
    <w:rsid w:val="00851618"/>
    <w:rsid w:val="00851EA7"/>
    <w:rsid w:val="00861FEB"/>
    <w:rsid w:val="00863FDB"/>
    <w:rsid w:val="00867868"/>
    <w:rsid w:val="00894CA3"/>
    <w:rsid w:val="008950FD"/>
    <w:rsid w:val="0089523B"/>
    <w:rsid w:val="008B026A"/>
    <w:rsid w:val="008D357F"/>
    <w:rsid w:val="008D3D46"/>
    <w:rsid w:val="008D4AD8"/>
    <w:rsid w:val="008D7DC0"/>
    <w:rsid w:val="008F25BE"/>
    <w:rsid w:val="009104B5"/>
    <w:rsid w:val="00916F2F"/>
    <w:rsid w:val="00922008"/>
    <w:rsid w:val="009249A7"/>
    <w:rsid w:val="00932919"/>
    <w:rsid w:val="00933EC0"/>
    <w:rsid w:val="0095036D"/>
    <w:rsid w:val="00951D90"/>
    <w:rsid w:val="009546D4"/>
    <w:rsid w:val="009807B5"/>
    <w:rsid w:val="00980FEE"/>
    <w:rsid w:val="009810C0"/>
    <w:rsid w:val="009853B6"/>
    <w:rsid w:val="0099194E"/>
    <w:rsid w:val="00992112"/>
    <w:rsid w:val="00993352"/>
    <w:rsid w:val="009943A3"/>
    <w:rsid w:val="009A083C"/>
    <w:rsid w:val="009A5D0A"/>
    <w:rsid w:val="009B6648"/>
    <w:rsid w:val="009C3CD9"/>
    <w:rsid w:val="009D677F"/>
    <w:rsid w:val="009F0B00"/>
    <w:rsid w:val="009F2AC9"/>
    <w:rsid w:val="00A06054"/>
    <w:rsid w:val="00A5311F"/>
    <w:rsid w:val="00A54CEC"/>
    <w:rsid w:val="00A6086D"/>
    <w:rsid w:val="00A635C7"/>
    <w:rsid w:val="00A72DA8"/>
    <w:rsid w:val="00A745D2"/>
    <w:rsid w:val="00A835DA"/>
    <w:rsid w:val="00A9371D"/>
    <w:rsid w:val="00A950DF"/>
    <w:rsid w:val="00A96E76"/>
    <w:rsid w:val="00AB140C"/>
    <w:rsid w:val="00AB63BE"/>
    <w:rsid w:val="00AC048A"/>
    <w:rsid w:val="00AC1C13"/>
    <w:rsid w:val="00AC6C0E"/>
    <w:rsid w:val="00AD0E22"/>
    <w:rsid w:val="00AD3405"/>
    <w:rsid w:val="00AD5E38"/>
    <w:rsid w:val="00AE46DD"/>
    <w:rsid w:val="00AF27ED"/>
    <w:rsid w:val="00AF3803"/>
    <w:rsid w:val="00B006C4"/>
    <w:rsid w:val="00B1465E"/>
    <w:rsid w:val="00B20688"/>
    <w:rsid w:val="00B20DA5"/>
    <w:rsid w:val="00B213BF"/>
    <w:rsid w:val="00B52418"/>
    <w:rsid w:val="00B61CA1"/>
    <w:rsid w:val="00B63C05"/>
    <w:rsid w:val="00B6441D"/>
    <w:rsid w:val="00B87EFE"/>
    <w:rsid w:val="00B93F43"/>
    <w:rsid w:val="00B9689A"/>
    <w:rsid w:val="00BA0E13"/>
    <w:rsid w:val="00BA390F"/>
    <w:rsid w:val="00BA7E3A"/>
    <w:rsid w:val="00BB09B3"/>
    <w:rsid w:val="00BB4B5B"/>
    <w:rsid w:val="00BB712C"/>
    <w:rsid w:val="00BE17A3"/>
    <w:rsid w:val="00BE47EB"/>
    <w:rsid w:val="00BE5411"/>
    <w:rsid w:val="00BE555D"/>
    <w:rsid w:val="00C041FC"/>
    <w:rsid w:val="00C10A3A"/>
    <w:rsid w:val="00C20908"/>
    <w:rsid w:val="00C24E93"/>
    <w:rsid w:val="00C32CA8"/>
    <w:rsid w:val="00C336B5"/>
    <w:rsid w:val="00C36D74"/>
    <w:rsid w:val="00C371E9"/>
    <w:rsid w:val="00C42C20"/>
    <w:rsid w:val="00C470DC"/>
    <w:rsid w:val="00C54A83"/>
    <w:rsid w:val="00C54F61"/>
    <w:rsid w:val="00C55719"/>
    <w:rsid w:val="00C60443"/>
    <w:rsid w:val="00C640B0"/>
    <w:rsid w:val="00C718E3"/>
    <w:rsid w:val="00C73BB7"/>
    <w:rsid w:val="00C8250C"/>
    <w:rsid w:val="00C82C74"/>
    <w:rsid w:val="00C86A30"/>
    <w:rsid w:val="00C9783D"/>
    <w:rsid w:val="00CA31B1"/>
    <w:rsid w:val="00CA38F5"/>
    <w:rsid w:val="00CA668E"/>
    <w:rsid w:val="00CA7BFC"/>
    <w:rsid w:val="00CA7CE4"/>
    <w:rsid w:val="00CB5577"/>
    <w:rsid w:val="00CC1A12"/>
    <w:rsid w:val="00CC2079"/>
    <w:rsid w:val="00CC6213"/>
    <w:rsid w:val="00CD0DA0"/>
    <w:rsid w:val="00CD11DE"/>
    <w:rsid w:val="00CD3802"/>
    <w:rsid w:val="00CD5A69"/>
    <w:rsid w:val="00CD5BA5"/>
    <w:rsid w:val="00CE516A"/>
    <w:rsid w:val="00CF0191"/>
    <w:rsid w:val="00CF36B5"/>
    <w:rsid w:val="00CF5880"/>
    <w:rsid w:val="00D04FF9"/>
    <w:rsid w:val="00D2076D"/>
    <w:rsid w:val="00D2314B"/>
    <w:rsid w:val="00D37036"/>
    <w:rsid w:val="00D467A5"/>
    <w:rsid w:val="00D51E32"/>
    <w:rsid w:val="00D523C6"/>
    <w:rsid w:val="00D631D9"/>
    <w:rsid w:val="00D74442"/>
    <w:rsid w:val="00D765B0"/>
    <w:rsid w:val="00D76692"/>
    <w:rsid w:val="00D8584A"/>
    <w:rsid w:val="00D87A77"/>
    <w:rsid w:val="00D90D09"/>
    <w:rsid w:val="00D91500"/>
    <w:rsid w:val="00D9395B"/>
    <w:rsid w:val="00DB18C2"/>
    <w:rsid w:val="00DC7BA8"/>
    <w:rsid w:val="00DD60EB"/>
    <w:rsid w:val="00DE0AC4"/>
    <w:rsid w:val="00DE4C2D"/>
    <w:rsid w:val="00DE6FB4"/>
    <w:rsid w:val="00DE77A9"/>
    <w:rsid w:val="00DE7A7E"/>
    <w:rsid w:val="00DF119A"/>
    <w:rsid w:val="00E16054"/>
    <w:rsid w:val="00E21691"/>
    <w:rsid w:val="00E21E89"/>
    <w:rsid w:val="00E23146"/>
    <w:rsid w:val="00E26444"/>
    <w:rsid w:val="00E27619"/>
    <w:rsid w:val="00E31484"/>
    <w:rsid w:val="00E32B4C"/>
    <w:rsid w:val="00E33840"/>
    <w:rsid w:val="00E349B0"/>
    <w:rsid w:val="00E471CF"/>
    <w:rsid w:val="00E47B39"/>
    <w:rsid w:val="00E54FB5"/>
    <w:rsid w:val="00E61ED5"/>
    <w:rsid w:val="00E713D0"/>
    <w:rsid w:val="00E719EE"/>
    <w:rsid w:val="00E817DB"/>
    <w:rsid w:val="00E90CC7"/>
    <w:rsid w:val="00E974B3"/>
    <w:rsid w:val="00EA1912"/>
    <w:rsid w:val="00EA1A27"/>
    <w:rsid w:val="00EA4CEE"/>
    <w:rsid w:val="00EB47A5"/>
    <w:rsid w:val="00EC5CDA"/>
    <w:rsid w:val="00ED12BA"/>
    <w:rsid w:val="00ED1BD6"/>
    <w:rsid w:val="00ED5508"/>
    <w:rsid w:val="00ED7B1B"/>
    <w:rsid w:val="00EE0001"/>
    <w:rsid w:val="00EE6C2B"/>
    <w:rsid w:val="00EF1CB8"/>
    <w:rsid w:val="00EF6BDE"/>
    <w:rsid w:val="00EF7354"/>
    <w:rsid w:val="00F0184C"/>
    <w:rsid w:val="00F0709B"/>
    <w:rsid w:val="00F1209C"/>
    <w:rsid w:val="00F139CB"/>
    <w:rsid w:val="00F261D1"/>
    <w:rsid w:val="00F26B32"/>
    <w:rsid w:val="00F26CF0"/>
    <w:rsid w:val="00F31216"/>
    <w:rsid w:val="00F318BD"/>
    <w:rsid w:val="00F37109"/>
    <w:rsid w:val="00F452FE"/>
    <w:rsid w:val="00F500E9"/>
    <w:rsid w:val="00F501CA"/>
    <w:rsid w:val="00F54D32"/>
    <w:rsid w:val="00F5557E"/>
    <w:rsid w:val="00F6507C"/>
    <w:rsid w:val="00F66964"/>
    <w:rsid w:val="00F67875"/>
    <w:rsid w:val="00F73917"/>
    <w:rsid w:val="00F748A4"/>
    <w:rsid w:val="00F76EC4"/>
    <w:rsid w:val="00F81247"/>
    <w:rsid w:val="00F86B12"/>
    <w:rsid w:val="00F87E85"/>
    <w:rsid w:val="00F87FA9"/>
    <w:rsid w:val="00F94315"/>
    <w:rsid w:val="00F94F6A"/>
    <w:rsid w:val="00FA5DAD"/>
    <w:rsid w:val="00FB0501"/>
    <w:rsid w:val="00FB15B8"/>
    <w:rsid w:val="00FB3B07"/>
    <w:rsid w:val="00FC2378"/>
    <w:rsid w:val="00FD1FC6"/>
    <w:rsid w:val="00FD2E36"/>
    <w:rsid w:val="00FE6FDD"/>
    <w:rsid w:val="00FE70C2"/>
    <w:rsid w:val="00FF1EA7"/>
    <w:rsid w:val="00FF1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F2"/>
  </w:style>
  <w:style w:type="paragraph" w:styleId="1">
    <w:name w:val="heading 1"/>
    <w:basedOn w:val="a"/>
    <w:next w:val="a"/>
    <w:link w:val="10"/>
    <w:uiPriority w:val="9"/>
    <w:qFormat/>
    <w:rsid w:val="00985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53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53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4C8"/>
    <w:pPr>
      <w:ind w:left="720"/>
      <w:contextualSpacing/>
    </w:pPr>
  </w:style>
  <w:style w:type="paragraph" w:customStyle="1" w:styleId="paragraphright">
    <w:name w:val="paragraph_right"/>
    <w:basedOn w:val="a"/>
    <w:rsid w:val="000E35D1"/>
    <w:pPr>
      <w:spacing w:before="225" w:after="75" w:line="240" w:lineRule="auto"/>
      <w:ind w:left="15"/>
      <w:jc w:val="right"/>
    </w:pPr>
    <w:rPr>
      <w:rFonts w:ascii="Times New Roman" w:eastAsia="Times New Roman" w:hAnsi="Times New Roman" w:cs="Times New Roman"/>
      <w:sz w:val="24"/>
      <w:szCs w:val="24"/>
    </w:rPr>
  </w:style>
  <w:style w:type="character" w:customStyle="1" w:styleId="rvts3821">
    <w:name w:val="rvts3821"/>
    <w:basedOn w:val="a0"/>
    <w:rsid w:val="000E35D1"/>
    <w:rPr>
      <w:rFonts w:ascii="Verdana" w:hAnsi="Verdana" w:hint="default"/>
      <w:b/>
      <w:bCs/>
      <w:color w:val="5E6466"/>
      <w:sz w:val="18"/>
      <w:szCs w:val="18"/>
    </w:rPr>
  </w:style>
  <w:style w:type="paragraph" w:styleId="a4">
    <w:name w:val="Balloon Text"/>
    <w:basedOn w:val="a"/>
    <w:link w:val="a5"/>
    <w:uiPriority w:val="99"/>
    <w:semiHidden/>
    <w:unhideWhenUsed/>
    <w:rsid w:val="006940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01A"/>
    <w:rPr>
      <w:rFonts w:ascii="Tahoma" w:hAnsi="Tahoma" w:cs="Tahoma"/>
      <w:sz w:val="16"/>
      <w:szCs w:val="16"/>
    </w:rPr>
  </w:style>
  <w:style w:type="character" w:styleId="a6">
    <w:name w:val="Strong"/>
    <w:uiPriority w:val="22"/>
    <w:qFormat/>
    <w:rsid w:val="00C42C20"/>
    <w:rPr>
      <w:b/>
      <w:bCs/>
    </w:rPr>
  </w:style>
  <w:style w:type="character" w:styleId="a7">
    <w:name w:val="Hyperlink"/>
    <w:basedOn w:val="a0"/>
    <w:uiPriority w:val="99"/>
    <w:unhideWhenUsed/>
    <w:rsid w:val="000265B2"/>
    <w:rPr>
      <w:color w:val="0000FF"/>
      <w:u w:val="single"/>
    </w:rPr>
  </w:style>
  <w:style w:type="character" w:customStyle="1" w:styleId="apple-converted-space">
    <w:name w:val="apple-converted-space"/>
    <w:basedOn w:val="a0"/>
    <w:rsid w:val="00EF1CB8"/>
  </w:style>
  <w:style w:type="paragraph" w:customStyle="1" w:styleId="zag">
    <w:name w:val="zag"/>
    <w:basedOn w:val="a"/>
    <w:rsid w:val="00D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a"/>
    <w:rsid w:val="00D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h">
    <w:name w:val="stih"/>
    <w:basedOn w:val="a"/>
    <w:rsid w:val="00D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853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53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853B6"/>
    <w:rPr>
      <w:rFonts w:asciiTheme="majorHAnsi" w:eastAsiaTheme="majorEastAsia" w:hAnsiTheme="majorHAnsi" w:cstheme="majorBidi"/>
      <w:b/>
      <w:bCs/>
      <w:color w:val="4F81BD" w:themeColor="accent1"/>
    </w:rPr>
  </w:style>
  <w:style w:type="table" w:styleId="a8">
    <w:name w:val="Table Grid"/>
    <w:basedOn w:val="a1"/>
    <w:rsid w:val="00567D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567DF2"/>
    <w:pPr>
      <w:ind w:left="720"/>
      <w:contextualSpacing/>
    </w:pPr>
    <w:rPr>
      <w:rFonts w:ascii="Calibri" w:eastAsia="Times New Roman" w:hAnsi="Calibri" w:cs="Times New Roman"/>
      <w:lang w:eastAsia="en-US"/>
    </w:rPr>
  </w:style>
  <w:style w:type="paragraph" w:styleId="a9">
    <w:name w:val="Normal (Web)"/>
    <w:basedOn w:val="a"/>
    <w:uiPriority w:val="99"/>
    <w:unhideWhenUsed/>
    <w:rsid w:val="00BA0E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A0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A0E13"/>
  </w:style>
  <w:style w:type="character" w:customStyle="1" w:styleId="info">
    <w:name w:val="info"/>
    <w:basedOn w:val="a0"/>
    <w:rsid w:val="00BA0E13"/>
  </w:style>
  <w:style w:type="character" w:styleId="aa">
    <w:name w:val="Emphasis"/>
    <w:basedOn w:val="a0"/>
    <w:uiPriority w:val="20"/>
    <w:qFormat/>
    <w:rsid w:val="00025142"/>
    <w:rPr>
      <w:i/>
      <w:iCs/>
    </w:rPr>
  </w:style>
  <w:style w:type="paragraph" w:styleId="ac">
    <w:name w:val="No Spacing"/>
    <w:link w:val="ad"/>
    <w:uiPriority w:val="1"/>
    <w:qFormat/>
    <w:rsid w:val="006056E6"/>
    <w:pPr>
      <w:spacing w:after="0" w:line="240" w:lineRule="auto"/>
    </w:pPr>
    <w:rPr>
      <w:rFonts w:ascii="Cambria" w:eastAsia="Times New Roman" w:hAnsi="Cambria" w:cs="Times New Roman"/>
    </w:rPr>
  </w:style>
  <w:style w:type="character" w:customStyle="1" w:styleId="ad">
    <w:name w:val="Без интервала Знак"/>
    <w:link w:val="ac"/>
    <w:uiPriority w:val="1"/>
    <w:locked/>
    <w:rsid w:val="0055182B"/>
    <w:rPr>
      <w:rFonts w:ascii="Cambria" w:eastAsia="Times New Roman"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4C8"/>
    <w:pPr>
      <w:ind w:left="720"/>
      <w:contextualSpacing/>
    </w:pPr>
  </w:style>
  <w:style w:type="paragraph" w:customStyle="1" w:styleId="paragraphright">
    <w:name w:val="paragraph_right"/>
    <w:basedOn w:val="a"/>
    <w:rsid w:val="000E35D1"/>
    <w:pPr>
      <w:spacing w:before="225" w:after="75" w:line="240" w:lineRule="auto"/>
      <w:ind w:left="15"/>
      <w:jc w:val="right"/>
    </w:pPr>
    <w:rPr>
      <w:rFonts w:ascii="Times New Roman" w:eastAsia="Times New Roman" w:hAnsi="Times New Roman" w:cs="Times New Roman"/>
      <w:sz w:val="24"/>
      <w:szCs w:val="24"/>
    </w:rPr>
  </w:style>
  <w:style w:type="character" w:customStyle="1" w:styleId="rvts3821">
    <w:name w:val="rvts3821"/>
    <w:basedOn w:val="a0"/>
    <w:rsid w:val="000E35D1"/>
    <w:rPr>
      <w:rFonts w:ascii="Verdana" w:hAnsi="Verdana" w:hint="default"/>
      <w:b/>
      <w:bCs/>
      <w:color w:val="5E6466"/>
      <w:sz w:val="18"/>
      <w:szCs w:val="18"/>
    </w:rPr>
  </w:style>
  <w:style w:type="paragraph" w:styleId="a4">
    <w:name w:val="Balloon Text"/>
    <w:basedOn w:val="a"/>
    <w:link w:val="a5"/>
    <w:uiPriority w:val="99"/>
    <w:semiHidden/>
    <w:unhideWhenUsed/>
    <w:rsid w:val="006940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444260">
      <w:bodyDiv w:val="1"/>
      <w:marLeft w:val="0"/>
      <w:marRight w:val="0"/>
      <w:marTop w:val="0"/>
      <w:marBottom w:val="0"/>
      <w:divBdr>
        <w:top w:val="none" w:sz="0" w:space="0" w:color="auto"/>
        <w:left w:val="none" w:sz="0" w:space="0" w:color="auto"/>
        <w:bottom w:val="none" w:sz="0" w:space="0" w:color="auto"/>
        <w:right w:val="none" w:sz="0" w:space="0" w:color="auto"/>
      </w:divBdr>
    </w:div>
    <w:div w:id="451677073">
      <w:bodyDiv w:val="1"/>
      <w:marLeft w:val="0"/>
      <w:marRight w:val="0"/>
      <w:marTop w:val="0"/>
      <w:marBottom w:val="0"/>
      <w:divBdr>
        <w:top w:val="none" w:sz="0" w:space="0" w:color="auto"/>
        <w:left w:val="none" w:sz="0" w:space="0" w:color="auto"/>
        <w:bottom w:val="none" w:sz="0" w:space="0" w:color="auto"/>
        <w:right w:val="none" w:sz="0" w:space="0" w:color="auto"/>
      </w:divBdr>
    </w:div>
    <w:div w:id="865102368">
      <w:bodyDiv w:val="1"/>
      <w:marLeft w:val="0"/>
      <w:marRight w:val="0"/>
      <w:marTop w:val="0"/>
      <w:marBottom w:val="0"/>
      <w:divBdr>
        <w:top w:val="none" w:sz="0" w:space="0" w:color="auto"/>
        <w:left w:val="none" w:sz="0" w:space="0" w:color="auto"/>
        <w:bottom w:val="none" w:sz="0" w:space="0" w:color="auto"/>
        <w:right w:val="none" w:sz="0" w:space="0" w:color="auto"/>
      </w:divBdr>
      <w:divsChild>
        <w:div w:id="793982082">
          <w:marLeft w:val="0"/>
          <w:marRight w:val="0"/>
          <w:marTop w:val="0"/>
          <w:marBottom w:val="0"/>
          <w:divBdr>
            <w:top w:val="none" w:sz="0" w:space="0" w:color="auto"/>
            <w:left w:val="none" w:sz="0" w:space="0" w:color="auto"/>
            <w:bottom w:val="none" w:sz="0" w:space="0" w:color="auto"/>
            <w:right w:val="none" w:sz="0" w:space="0" w:color="auto"/>
          </w:divBdr>
        </w:div>
        <w:div w:id="1692999023">
          <w:marLeft w:val="0"/>
          <w:marRight w:val="0"/>
          <w:marTop w:val="0"/>
          <w:marBottom w:val="450"/>
          <w:divBdr>
            <w:top w:val="none" w:sz="0" w:space="0" w:color="auto"/>
            <w:left w:val="none" w:sz="0" w:space="0" w:color="auto"/>
            <w:bottom w:val="none" w:sz="0" w:space="0" w:color="auto"/>
            <w:right w:val="none" w:sz="0" w:space="0" w:color="auto"/>
          </w:divBdr>
        </w:div>
      </w:divsChild>
    </w:div>
    <w:div w:id="967321705">
      <w:bodyDiv w:val="1"/>
      <w:marLeft w:val="0"/>
      <w:marRight w:val="0"/>
      <w:marTop w:val="0"/>
      <w:marBottom w:val="0"/>
      <w:divBdr>
        <w:top w:val="none" w:sz="0" w:space="0" w:color="auto"/>
        <w:left w:val="none" w:sz="0" w:space="0" w:color="auto"/>
        <w:bottom w:val="none" w:sz="0" w:space="0" w:color="auto"/>
        <w:right w:val="none" w:sz="0" w:space="0" w:color="auto"/>
      </w:divBdr>
      <w:divsChild>
        <w:div w:id="536507302">
          <w:marLeft w:val="0"/>
          <w:marRight w:val="0"/>
          <w:marTop w:val="0"/>
          <w:marBottom w:val="75"/>
          <w:divBdr>
            <w:top w:val="none" w:sz="0" w:space="0" w:color="auto"/>
            <w:left w:val="none" w:sz="0" w:space="0" w:color="auto"/>
            <w:bottom w:val="none" w:sz="0" w:space="0" w:color="auto"/>
            <w:right w:val="none" w:sz="0" w:space="0" w:color="auto"/>
          </w:divBdr>
        </w:div>
        <w:div w:id="1150438827">
          <w:marLeft w:val="0"/>
          <w:marRight w:val="0"/>
          <w:marTop w:val="0"/>
          <w:marBottom w:val="75"/>
          <w:divBdr>
            <w:top w:val="none" w:sz="0" w:space="0" w:color="auto"/>
            <w:left w:val="none" w:sz="0" w:space="0" w:color="auto"/>
            <w:bottom w:val="none" w:sz="0" w:space="0" w:color="auto"/>
            <w:right w:val="none" w:sz="0" w:space="0" w:color="auto"/>
          </w:divBdr>
        </w:div>
      </w:divsChild>
    </w:div>
    <w:div w:id="1098479585">
      <w:bodyDiv w:val="1"/>
      <w:marLeft w:val="0"/>
      <w:marRight w:val="0"/>
      <w:marTop w:val="0"/>
      <w:marBottom w:val="0"/>
      <w:divBdr>
        <w:top w:val="none" w:sz="0" w:space="0" w:color="auto"/>
        <w:left w:val="none" w:sz="0" w:space="0" w:color="auto"/>
        <w:bottom w:val="none" w:sz="0" w:space="0" w:color="auto"/>
        <w:right w:val="none" w:sz="0" w:space="0" w:color="auto"/>
      </w:divBdr>
    </w:div>
    <w:div w:id="1249266815">
      <w:bodyDiv w:val="1"/>
      <w:marLeft w:val="0"/>
      <w:marRight w:val="0"/>
      <w:marTop w:val="0"/>
      <w:marBottom w:val="0"/>
      <w:divBdr>
        <w:top w:val="none" w:sz="0" w:space="0" w:color="auto"/>
        <w:left w:val="none" w:sz="0" w:space="0" w:color="auto"/>
        <w:bottom w:val="none" w:sz="0" w:space="0" w:color="auto"/>
        <w:right w:val="none" w:sz="0" w:space="0" w:color="auto"/>
      </w:divBdr>
    </w:div>
    <w:div w:id="1387342326">
      <w:bodyDiv w:val="1"/>
      <w:marLeft w:val="0"/>
      <w:marRight w:val="0"/>
      <w:marTop w:val="0"/>
      <w:marBottom w:val="0"/>
      <w:divBdr>
        <w:top w:val="none" w:sz="0" w:space="0" w:color="auto"/>
        <w:left w:val="none" w:sz="0" w:space="0" w:color="auto"/>
        <w:bottom w:val="none" w:sz="0" w:space="0" w:color="auto"/>
        <w:right w:val="none" w:sz="0" w:space="0" w:color="auto"/>
      </w:divBdr>
      <w:divsChild>
        <w:div w:id="808207584">
          <w:marLeft w:val="0"/>
          <w:marRight w:val="0"/>
          <w:marTop w:val="0"/>
          <w:marBottom w:val="75"/>
          <w:divBdr>
            <w:top w:val="none" w:sz="0" w:space="0" w:color="auto"/>
            <w:left w:val="none" w:sz="0" w:space="0" w:color="auto"/>
            <w:bottom w:val="none" w:sz="0" w:space="0" w:color="auto"/>
            <w:right w:val="none" w:sz="0" w:space="0" w:color="auto"/>
          </w:divBdr>
        </w:div>
        <w:div w:id="1583756921">
          <w:marLeft w:val="0"/>
          <w:marRight w:val="0"/>
          <w:marTop w:val="0"/>
          <w:marBottom w:val="75"/>
          <w:divBdr>
            <w:top w:val="none" w:sz="0" w:space="0" w:color="auto"/>
            <w:left w:val="none" w:sz="0" w:space="0" w:color="auto"/>
            <w:bottom w:val="none" w:sz="0" w:space="0" w:color="auto"/>
            <w:right w:val="none" w:sz="0" w:space="0" w:color="auto"/>
          </w:divBdr>
        </w:div>
      </w:divsChild>
    </w:div>
    <w:div w:id="1455370205">
      <w:bodyDiv w:val="1"/>
      <w:marLeft w:val="0"/>
      <w:marRight w:val="0"/>
      <w:marTop w:val="0"/>
      <w:marBottom w:val="0"/>
      <w:divBdr>
        <w:top w:val="none" w:sz="0" w:space="0" w:color="auto"/>
        <w:left w:val="none" w:sz="0" w:space="0" w:color="auto"/>
        <w:bottom w:val="none" w:sz="0" w:space="0" w:color="auto"/>
        <w:right w:val="none" w:sz="0" w:space="0" w:color="auto"/>
      </w:divBdr>
      <w:divsChild>
        <w:div w:id="1530290490">
          <w:marLeft w:val="450"/>
          <w:marRight w:val="150"/>
          <w:marTop w:val="75"/>
          <w:marBottom w:val="0"/>
          <w:divBdr>
            <w:top w:val="none" w:sz="0" w:space="0" w:color="auto"/>
            <w:left w:val="none" w:sz="0" w:space="0" w:color="auto"/>
            <w:bottom w:val="none" w:sz="0" w:space="0" w:color="auto"/>
            <w:right w:val="none" w:sz="0" w:space="0" w:color="auto"/>
          </w:divBdr>
        </w:div>
        <w:div w:id="314339967">
          <w:marLeft w:val="525"/>
          <w:marRight w:val="0"/>
          <w:marTop w:val="0"/>
          <w:marBottom w:val="0"/>
          <w:divBdr>
            <w:top w:val="none" w:sz="0" w:space="0" w:color="auto"/>
            <w:left w:val="none" w:sz="0" w:space="0" w:color="auto"/>
            <w:bottom w:val="none" w:sz="0" w:space="0" w:color="auto"/>
            <w:right w:val="none" w:sz="0" w:space="0" w:color="auto"/>
          </w:divBdr>
        </w:div>
        <w:div w:id="267585868">
          <w:marLeft w:val="150"/>
          <w:marRight w:val="450"/>
          <w:marTop w:val="75"/>
          <w:marBottom w:val="0"/>
          <w:divBdr>
            <w:top w:val="none" w:sz="0" w:space="0" w:color="auto"/>
            <w:left w:val="none" w:sz="0" w:space="0" w:color="auto"/>
            <w:bottom w:val="none" w:sz="0" w:space="0" w:color="auto"/>
            <w:right w:val="none" w:sz="0" w:space="0" w:color="auto"/>
          </w:divBdr>
        </w:div>
        <w:div w:id="1100183638">
          <w:marLeft w:val="450"/>
          <w:marRight w:val="150"/>
          <w:marTop w:val="75"/>
          <w:marBottom w:val="0"/>
          <w:divBdr>
            <w:top w:val="none" w:sz="0" w:space="0" w:color="auto"/>
            <w:left w:val="none" w:sz="0" w:space="0" w:color="auto"/>
            <w:bottom w:val="none" w:sz="0" w:space="0" w:color="auto"/>
            <w:right w:val="none" w:sz="0" w:space="0" w:color="auto"/>
          </w:divBdr>
        </w:div>
        <w:div w:id="927536959">
          <w:marLeft w:val="150"/>
          <w:marRight w:val="450"/>
          <w:marTop w:val="75"/>
          <w:marBottom w:val="0"/>
          <w:divBdr>
            <w:top w:val="none" w:sz="0" w:space="0" w:color="auto"/>
            <w:left w:val="none" w:sz="0" w:space="0" w:color="auto"/>
            <w:bottom w:val="none" w:sz="0" w:space="0" w:color="auto"/>
            <w:right w:val="none" w:sz="0" w:space="0" w:color="auto"/>
          </w:divBdr>
        </w:div>
        <w:div w:id="1714844998">
          <w:marLeft w:val="150"/>
          <w:marRight w:val="450"/>
          <w:marTop w:val="75"/>
          <w:marBottom w:val="0"/>
          <w:divBdr>
            <w:top w:val="none" w:sz="0" w:space="0" w:color="auto"/>
            <w:left w:val="none" w:sz="0" w:space="0" w:color="auto"/>
            <w:bottom w:val="none" w:sz="0" w:space="0" w:color="auto"/>
            <w:right w:val="none" w:sz="0" w:space="0" w:color="auto"/>
          </w:divBdr>
        </w:div>
        <w:div w:id="1010641580">
          <w:marLeft w:val="450"/>
          <w:marRight w:val="150"/>
          <w:marTop w:val="75"/>
          <w:marBottom w:val="0"/>
          <w:divBdr>
            <w:top w:val="none" w:sz="0" w:space="0" w:color="auto"/>
            <w:left w:val="none" w:sz="0" w:space="0" w:color="auto"/>
            <w:bottom w:val="none" w:sz="0" w:space="0" w:color="auto"/>
            <w:right w:val="none" w:sz="0" w:space="0" w:color="auto"/>
          </w:divBdr>
        </w:div>
        <w:div w:id="381291694">
          <w:marLeft w:val="450"/>
          <w:marRight w:val="150"/>
          <w:marTop w:val="75"/>
          <w:marBottom w:val="0"/>
          <w:divBdr>
            <w:top w:val="none" w:sz="0" w:space="0" w:color="auto"/>
            <w:left w:val="none" w:sz="0" w:space="0" w:color="auto"/>
            <w:bottom w:val="none" w:sz="0" w:space="0" w:color="auto"/>
            <w:right w:val="none" w:sz="0" w:space="0" w:color="auto"/>
          </w:divBdr>
        </w:div>
        <w:div w:id="1916813573">
          <w:marLeft w:val="150"/>
          <w:marRight w:val="450"/>
          <w:marTop w:val="75"/>
          <w:marBottom w:val="0"/>
          <w:divBdr>
            <w:top w:val="none" w:sz="0" w:space="0" w:color="auto"/>
            <w:left w:val="none" w:sz="0" w:space="0" w:color="auto"/>
            <w:bottom w:val="none" w:sz="0" w:space="0" w:color="auto"/>
            <w:right w:val="none" w:sz="0" w:space="0" w:color="auto"/>
          </w:divBdr>
        </w:div>
        <w:div w:id="1707945361">
          <w:marLeft w:val="450"/>
          <w:marRight w:val="150"/>
          <w:marTop w:val="75"/>
          <w:marBottom w:val="0"/>
          <w:divBdr>
            <w:top w:val="none" w:sz="0" w:space="0" w:color="auto"/>
            <w:left w:val="none" w:sz="0" w:space="0" w:color="auto"/>
            <w:bottom w:val="none" w:sz="0" w:space="0" w:color="auto"/>
            <w:right w:val="none" w:sz="0" w:space="0" w:color="auto"/>
          </w:divBdr>
        </w:div>
        <w:div w:id="780491461">
          <w:marLeft w:val="150"/>
          <w:marRight w:val="450"/>
          <w:marTop w:val="75"/>
          <w:marBottom w:val="0"/>
          <w:divBdr>
            <w:top w:val="none" w:sz="0" w:space="0" w:color="auto"/>
            <w:left w:val="none" w:sz="0" w:space="0" w:color="auto"/>
            <w:bottom w:val="none" w:sz="0" w:space="0" w:color="auto"/>
            <w:right w:val="none" w:sz="0" w:space="0" w:color="auto"/>
          </w:divBdr>
        </w:div>
      </w:divsChild>
    </w:div>
    <w:div w:id="1862281412">
      <w:bodyDiv w:val="1"/>
      <w:marLeft w:val="0"/>
      <w:marRight w:val="0"/>
      <w:marTop w:val="0"/>
      <w:marBottom w:val="0"/>
      <w:divBdr>
        <w:top w:val="none" w:sz="0" w:space="0" w:color="auto"/>
        <w:left w:val="none" w:sz="0" w:space="0" w:color="auto"/>
        <w:bottom w:val="none" w:sz="0" w:space="0" w:color="auto"/>
        <w:right w:val="none" w:sz="0" w:space="0" w:color="auto"/>
      </w:divBdr>
    </w:div>
    <w:div w:id="1939210494">
      <w:bodyDiv w:val="1"/>
      <w:marLeft w:val="0"/>
      <w:marRight w:val="0"/>
      <w:marTop w:val="0"/>
      <w:marBottom w:val="0"/>
      <w:divBdr>
        <w:top w:val="none" w:sz="0" w:space="0" w:color="auto"/>
        <w:left w:val="none" w:sz="0" w:space="0" w:color="auto"/>
        <w:bottom w:val="none" w:sz="0" w:space="0" w:color="auto"/>
        <w:right w:val="none" w:sz="0" w:space="0" w:color="auto"/>
      </w:divBdr>
    </w:div>
    <w:div w:id="1990477585">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8">
          <w:marLeft w:val="0"/>
          <w:marRight w:val="0"/>
          <w:marTop w:val="0"/>
          <w:marBottom w:val="0"/>
          <w:divBdr>
            <w:top w:val="none" w:sz="0" w:space="0" w:color="auto"/>
            <w:left w:val="none" w:sz="0" w:space="0" w:color="auto"/>
            <w:bottom w:val="none" w:sz="0" w:space="0" w:color="auto"/>
            <w:right w:val="none" w:sz="0" w:space="0" w:color="auto"/>
          </w:divBdr>
          <w:divsChild>
            <w:div w:id="8306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r.pfd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br.pfdo.ru/" TargetMode="External"/><Relationship Id="rId12" Type="http://schemas.openxmlformats.org/officeDocument/2006/relationships/hyperlink" Target="https://kbr.pfd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br.pfdo.ru/" TargetMode="External"/><Relationship Id="rId11" Type="http://schemas.openxmlformats.org/officeDocument/2006/relationships/hyperlink" Target="https://kbr.pfdo.ru/" TargetMode="External"/><Relationship Id="rId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https://kbr.pfdo.ru/" TargetMode="External"/><Relationship Id="rId4" Type="http://schemas.openxmlformats.org/officeDocument/2006/relationships/settings" Target="settings.xml"/><Relationship Id="rId9" Type="http://schemas.openxmlformats.org/officeDocument/2006/relationships/hyperlink" Target="https://kbr.pfd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ABE40B-37B1-41C3-80B9-DAA4F54A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руо</cp:lastModifiedBy>
  <cp:revision>2</cp:revision>
  <cp:lastPrinted>2020-02-03T07:46:00Z</cp:lastPrinted>
  <dcterms:created xsi:type="dcterms:W3CDTF">2020-09-14T14:30:00Z</dcterms:created>
  <dcterms:modified xsi:type="dcterms:W3CDTF">2020-09-14T14:30:00Z</dcterms:modified>
</cp:coreProperties>
</file>